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1261"/>
        <w:tblW w:w="10151" w:type="dxa"/>
        <w:tblLayout w:type="fixed"/>
        <w:tblLook w:val="0000" w:firstRow="0" w:lastRow="0" w:firstColumn="0" w:lastColumn="0" w:noHBand="0" w:noVBand="0"/>
      </w:tblPr>
      <w:tblGrid>
        <w:gridCol w:w="5273"/>
        <w:gridCol w:w="4878"/>
      </w:tblGrid>
      <w:tr w:rsidR="004F5599" w:rsidRPr="00250C80" w:rsidTr="007D6742">
        <w:trPr>
          <w:trHeight w:val="146"/>
        </w:trPr>
        <w:tc>
          <w:tcPr>
            <w:tcW w:w="5273" w:type="dxa"/>
            <w:shd w:val="clear" w:color="auto" w:fill="auto"/>
          </w:tcPr>
          <w:p w:rsidR="004F5599" w:rsidRPr="009960DC" w:rsidRDefault="004F5599" w:rsidP="003D1FA7">
            <w:pPr>
              <w:pStyle w:val="31"/>
              <w:spacing w:line="80" w:lineRule="atLeast"/>
              <w:jc w:val="center"/>
              <w:rPr>
                <w:rFonts w:ascii="Times New Roman" w:hAnsi="Times New Roman" w:cs="Times New Roman"/>
                <w:lang w:val="en-US"/>
              </w:rPr>
            </w:pPr>
            <w:r w:rsidRPr="008F2E70">
              <w:rPr>
                <w:rFonts w:ascii="Times New Roman" w:hAnsi="Times New Roman" w:cs="Times New Roman"/>
                <w:lang w:val="ru-RU"/>
              </w:rPr>
              <w:t xml:space="preserve">КОНТРАКТ № </w:t>
            </w:r>
            <w:r w:rsidR="00746250">
              <w:rPr>
                <w:rFonts w:ascii="Times New Roman" w:hAnsi="Times New Roman" w:cs="Times New Roman"/>
                <w:lang w:val="ru-RU"/>
              </w:rPr>
              <w:t>_______</w:t>
            </w:r>
          </w:p>
        </w:tc>
        <w:tc>
          <w:tcPr>
            <w:tcW w:w="4878" w:type="dxa"/>
            <w:shd w:val="clear" w:color="auto" w:fill="auto"/>
          </w:tcPr>
          <w:p w:rsidR="004F5599" w:rsidRPr="009960DC" w:rsidRDefault="004F5599" w:rsidP="003D1FA7">
            <w:pPr>
              <w:spacing w:line="80" w:lineRule="atLeast"/>
              <w:jc w:val="center"/>
              <w:rPr>
                <w:rFonts w:eastAsia="Arial Narrow" w:cs="Times New Roman"/>
                <w:b/>
                <w:bCs/>
                <w:lang w:val="en-US" w:eastAsia="uk-UA" w:bidi="uk-UA"/>
              </w:rPr>
            </w:pPr>
            <w:r w:rsidRPr="008F2E70">
              <w:rPr>
                <w:rFonts w:eastAsia="Arial Narrow" w:cs="Times New Roman"/>
                <w:b/>
                <w:bCs/>
                <w:lang w:val="en-GB" w:eastAsia="uk-UA" w:bidi="uk-UA"/>
              </w:rPr>
              <w:t xml:space="preserve">CONTRACT </w:t>
            </w:r>
            <w:r w:rsidRPr="008F2E70">
              <w:rPr>
                <w:rFonts w:eastAsia="Arial Narrow" w:cs="Times New Roman"/>
                <w:b/>
                <w:bCs/>
                <w:lang w:val="ru-RU" w:eastAsia="uk-UA" w:bidi="uk-UA"/>
              </w:rPr>
              <w:t>№</w:t>
            </w:r>
            <w:r w:rsidR="006A53A5" w:rsidRPr="008F2E70">
              <w:rPr>
                <w:rFonts w:eastAsia="Arial Narrow" w:cs="Times New Roman"/>
                <w:b/>
                <w:bCs/>
                <w:lang w:val="en-US" w:eastAsia="uk-UA" w:bidi="uk-UA"/>
              </w:rPr>
              <w:t xml:space="preserve"> </w:t>
            </w:r>
            <w:r w:rsidR="00746250">
              <w:rPr>
                <w:rFonts w:cs="Times New Roman"/>
                <w:b/>
                <w:lang w:val="ru-RU"/>
              </w:rPr>
              <w:t>_________</w:t>
            </w:r>
          </w:p>
        </w:tc>
      </w:tr>
      <w:tr w:rsidR="004F5599" w:rsidRPr="00250C80" w:rsidTr="007D6742">
        <w:trPr>
          <w:trHeight w:val="42"/>
        </w:trPr>
        <w:tc>
          <w:tcPr>
            <w:tcW w:w="5273" w:type="dxa"/>
            <w:shd w:val="clear" w:color="auto" w:fill="auto"/>
          </w:tcPr>
          <w:p w:rsidR="004F5599" w:rsidRPr="00250C80" w:rsidRDefault="004F5599" w:rsidP="005241F2">
            <w:pPr>
              <w:pStyle w:val="2"/>
              <w:spacing w:line="80" w:lineRule="atLeast"/>
              <w:rPr>
                <w:rFonts w:ascii="Times New Roman" w:hAnsi="Times New Roman" w:cs="Times New Roman"/>
              </w:rPr>
            </w:pPr>
          </w:p>
        </w:tc>
        <w:tc>
          <w:tcPr>
            <w:tcW w:w="4878" w:type="dxa"/>
            <w:shd w:val="clear" w:color="auto" w:fill="auto"/>
          </w:tcPr>
          <w:p w:rsidR="004F5599" w:rsidRPr="006601DB" w:rsidRDefault="004F5599" w:rsidP="005241F2">
            <w:pPr>
              <w:spacing w:line="80" w:lineRule="atLeast"/>
              <w:jc w:val="both"/>
              <w:rPr>
                <w:rFonts w:cs="Times New Roman"/>
                <w:lang w:val="en-GB"/>
              </w:rPr>
            </w:pPr>
          </w:p>
        </w:tc>
      </w:tr>
      <w:tr w:rsidR="004F5599" w:rsidRPr="00250C80" w:rsidTr="007D6742">
        <w:trPr>
          <w:trHeight w:val="77"/>
        </w:trPr>
        <w:tc>
          <w:tcPr>
            <w:tcW w:w="5273" w:type="dxa"/>
            <w:shd w:val="clear" w:color="auto" w:fill="auto"/>
          </w:tcPr>
          <w:p w:rsidR="004F5599" w:rsidRPr="00350BC3" w:rsidRDefault="00261F86" w:rsidP="003D1FA7">
            <w:r>
              <w:t>м</w:t>
            </w:r>
            <w:r w:rsidR="00374156">
              <w:t>.</w:t>
            </w:r>
            <w:r w:rsidR="006A524F">
              <w:t xml:space="preserve"> </w:t>
            </w:r>
            <w:r w:rsidR="002132D8">
              <w:t>Корюк</w:t>
            </w:r>
            <w:r>
              <w:t>і</w:t>
            </w:r>
            <w:r w:rsidR="002132D8">
              <w:t>вка</w:t>
            </w:r>
            <w:r w:rsidR="00DB050F" w:rsidRPr="000E1798">
              <w:t xml:space="preserve">   </w:t>
            </w:r>
            <w:r w:rsidR="009F059E" w:rsidRPr="000E1798">
              <w:t xml:space="preserve">     </w:t>
            </w:r>
            <w:r w:rsidR="009F059E" w:rsidRPr="000E1798">
              <w:rPr>
                <w:lang w:val="en-US"/>
              </w:rPr>
              <w:t xml:space="preserve">     </w:t>
            </w:r>
            <w:r w:rsidR="002132D8">
              <w:rPr>
                <w:lang w:val="en-US"/>
              </w:rPr>
              <w:t xml:space="preserve">                        </w:t>
            </w:r>
            <w:r w:rsidR="00746250">
              <w:t>________</w:t>
            </w:r>
            <w:r w:rsidR="009F059E" w:rsidRPr="000E1798">
              <w:t>20</w:t>
            </w:r>
            <w:r w:rsidR="00BC6863">
              <w:t>2</w:t>
            </w:r>
            <w:r w:rsidR="00BB4A08">
              <w:t>4</w:t>
            </w:r>
          </w:p>
        </w:tc>
        <w:tc>
          <w:tcPr>
            <w:tcW w:w="4878" w:type="dxa"/>
            <w:shd w:val="clear" w:color="auto" w:fill="auto"/>
          </w:tcPr>
          <w:p w:rsidR="004F5599" w:rsidRPr="00350BC3" w:rsidRDefault="008520C2" w:rsidP="009D015F">
            <w:pPr>
              <w:rPr>
                <w:color w:val="212121"/>
              </w:rPr>
            </w:pPr>
            <w:proofErr w:type="spellStart"/>
            <w:r w:rsidRPr="008520C2">
              <w:rPr>
                <w:color w:val="212121"/>
              </w:rPr>
              <w:t>Koryukovka</w:t>
            </w:r>
            <w:proofErr w:type="spellEnd"/>
            <w:r w:rsidRPr="008520C2">
              <w:rPr>
                <w:color w:val="212121"/>
              </w:rPr>
              <w:t xml:space="preserve">                              </w:t>
            </w:r>
            <w:r w:rsidR="00746250">
              <w:rPr>
                <w:color w:val="212121"/>
              </w:rPr>
              <w:t>__</w:t>
            </w:r>
            <w:r w:rsidR="00746250">
              <w:rPr>
                <w:color w:val="212121"/>
                <w:lang w:val="ru-RU"/>
              </w:rPr>
              <w:t>_______</w:t>
            </w:r>
            <w:r w:rsidRPr="008520C2">
              <w:t>20</w:t>
            </w:r>
            <w:r w:rsidR="00BC6863">
              <w:t>2</w:t>
            </w:r>
            <w:r w:rsidR="00BB4A08">
              <w:t>4</w:t>
            </w:r>
          </w:p>
          <w:p w:rsidR="004F5599" w:rsidRPr="009F059E" w:rsidRDefault="004F5599" w:rsidP="009D015F">
            <w:pPr>
              <w:rPr>
                <w:lang w:val="ru-RU"/>
              </w:rPr>
            </w:pPr>
          </w:p>
        </w:tc>
      </w:tr>
      <w:tr w:rsidR="004F5599" w:rsidRPr="00250C80" w:rsidTr="007D6742">
        <w:trPr>
          <w:trHeight w:val="1456"/>
        </w:trPr>
        <w:tc>
          <w:tcPr>
            <w:tcW w:w="5273" w:type="dxa"/>
            <w:shd w:val="clear" w:color="auto" w:fill="auto"/>
          </w:tcPr>
          <w:p w:rsidR="00261F86" w:rsidRPr="00261F86" w:rsidRDefault="00261F86" w:rsidP="009D015F">
            <w:pPr>
              <w:rPr>
                <w:lang w:eastAsia="ru-RU" w:bidi="ar-SA"/>
              </w:rPr>
            </w:pPr>
            <w:r w:rsidRPr="00261F86">
              <w:rPr>
                <w:b/>
                <w:lang w:eastAsia="ru-RU" w:bidi="ar-SA"/>
              </w:rPr>
              <w:t>РКСЛП «</w:t>
            </w:r>
            <w:proofErr w:type="spellStart"/>
            <w:r w:rsidRPr="00261F86">
              <w:rPr>
                <w:b/>
                <w:lang w:eastAsia="ru-RU" w:bidi="ar-SA"/>
              </w:rPr>
              <w:t>Корюківкал</w:t>
            </w:r>
            <w:r>
              <w:rPr>
                <w:b/>
                <w:lang w:eastAsia="ru-RU" w:bidi="ar-SA"/>
              </w:rPr>
              <w:t>і</w:t>
            </w:r>
            <w:r w:rsidRPr="00261F86">
              <w:rPr>
                <w:b/>
                <w:lang w:eastAsia="ru-RU" w:bidi="ar-SA"/>
              </w:rPr>
              <w:t>с</w:t>
            </w:r>
            <w:proofErr w:type="spellEnd"/>
            <w:r w:rsidRPr="00261F86">
              <w:rPr>
                <w:b/>
                <w:lang w:eastAsia="ru-RU" w:bidi="ar-SA"/>
              </w:rPr>
              <w:t>»</w:t>
            </w:r>
            <w:r w:rsidRPr="00261F86">
              <w:rPr>
                <w:lang w:eastAsia="ru-RU" w:bidi="ar-SA"/>
              </w:rPr>
              <w:t xml:space="preserve"> (Україна), в особі директора Гриценк</w:t>
            </w:r>
            <w:r>
              <w:rPr>
                <w:lang w:eastAsia="ru-RU" w:bidi="ar-SA"/>
              </w:rPr>
              <w:t>а</w:t>
            </w:r>
            <w:r w:rsidRPr="00261F86">
              <w:rPr>
                <w:lang w:eastAsia="ru-RU" w:bidi="ar-SA"/>
              </w:rPr>
              <w:t xml:space="preserve"> Олександра Миколайовича </w:t>
            </w:r>
            <w:r>
              <w:rPr>
                <w:lang w:eastAsia="ru-RU" w:bidi="ar-SA"/>
              </w:rPr>
              <w:t>який діє</w:t>
            </w:r>
            <w:r w:rsidRPr="00261F86">
              <w:rPr>
                <w:lang w:eastAsia="ru-RU" w:bidi="ar-SA"/>
              </w:rPr>
              <w:t xml:space="preserve"> на підставі Статуту, що іменується надалі "Продаве</w:t>
            </w:r>
            <w:r w:rsidR="009D015F">
              <w:rPr>
                <w:lang w:eastAsia="ru-RU" w:bidi="ar-SA"/>
              </w:rPr>
              <w:t xml:space="preserve">ць", з одного боку, та компанія </w:t>
            </w:r>
            <w:r w:rsidR="00BB4A08">
              <w:t xml:space="preserve"> </w:t>
            </w:r>
            <w:r w:rsidR="00746250">
              <w:rPr>
                <w:b/>
              </w:rPr>
              <w:t>________________</w:t>
            </w:r>
            <w:r w:rsidR="00BB4A08">
              <w:rPr>
                <w:b/>
                <w:bCs/>
                <w:color w:val="000000"/>
              </w:rPr>
              <w:t xml:space="preserve"> </w:t>
            </w:r>
            <w:r w:rsidRPr="00261F86">
              <w:rPr>
                <w:lang w:eastAsia="ru-RU" w:bidi="ar-SA"/>
              </w:rPr>
              <w:t>(</w:t>
            </w:r>
            <w:r w:rsidR="00746250" w:rsidRPr="00746250">
              <w:rPr>
                <w:color w:val="FF0000"/>
                <w:lang w:eastAsia="ru-RU" w:bidi="ar-SA"/>
              </w:rPr>
              <w:t>країна</w:t>
            </w:r>
            <w:r w:rsidR="00746250">
              <w:rPr>
                <w:lang w:eastAsia="ru-RU" w:bidi="ar-SA"/>
              </w:rPr>
              <w:t xml:space="preserve"> _________</w:t>
            </w:r>
            <w:r w:rsidRPr="00261F86">
              <w:rPr>
                <w:lang w:eastAsia="ru-RU" w:bidi="ar-SA"/>
              </w:rPr>
              <w:t xml:space="preserve">), в особі </w:t>
            </w:r>
            <w:r w:rsidR="003D1FA7">
              <w:rPr>
                <w:lang w:eastAsia="ru-RU" w:bidi="ar-SA"/>
              </w:rPr>
              <w:t>директора</w:t>
            </w:r>
            <w:r w:rsidRPr="00261F86">
              <w:rPr>
                <w:lang w:eastAsia="ru-RU" w:bidi="ar-SA"/>
              </w:rPr>
              <w:t xml:space="preserve"> </w:t>
            </w:r>
            <w:r w:rsidR="00814819">
              <w:rPr>
                <w:b/>
                <w:bCs/>
                <w:color w:val="000000"/>
              </w:rPr>
              <w:t xml:space="preserve"> </w:t>
            </w:r>
            <w:r w:rsidR="009D015F">
              <w:rPr>
                <w:rFonts w:ascii="Calibri" w:hAnsi="Calibri" w:cs="Calibri"/>
                <w:color w:val="000000"/>
                <w:sz w:val="22"/>
                <w:szCs w:val="22"/>
                <w:shd w:val="clear" w:color="auto" w:fill="FFFFFF"/>
              </w:rPr>
              <w:t> </w:t>
            </w:r>
            <w:r w:rsidR="00BB4A08" w:rsidRPr="00847EA8">
              <w:rPr>
                <w:rFonts w:cs="Times New Roman"/>
                <w:b/>
                <w:sz w:val="22"/>
                <w:szCs w:val="22"/>
                <w:shd w:val="clear" w:color="auto" w:fill="FFFFFF"/>
              </w:rPr>
              <w:t xml:space="preserve"> </w:t>
            </w:r>
            <w:r w:rsidR="003D1FA7">
              <w:t xml:space="preserve"> </w:t>
            </w:r>
            <w:r w:rsidR="00D67C65">
              <w:t xml:space="preserve"> </w:t>
            </w:r>
            <w:r w:rsidR="00746250">
              <w:rPr>
                <w:rFonts w:cs="Times New Roman"/>
                <w:b/>
                <w:sz w:val="22"/>
                <w:szCs w:val="22"/>
                <w:shd w:val="clear" w:color="auto" w:fill="FFFFFF"/>
              </w:rPr>
              <w:t>___________</w:t>
            </w:r>
            <w:r w:rsidR="003D1FA7" w:rsidRPr="003D1FA7">
              <w:rPr>
                <w:rFonts w:cs="Times New Roman"/>
                <w:b/>
                <w:sz w:val="22"/>
                <w:szCs w:val="22"/>
                <w:shd w:val="clear" w:color="auto" w:fill="FFFFFF"/>
              </w:rPr>
              <w:t xml:space="preserve"> </w:t>
            </w:r>
            <w:r w:rsidRPr="00261F86">
              <w:rPr>
                <w:lang w:eastAsia="ru-RU" w:bidi="ar-SA"/>
              </w:rPr>
              <w:t xml:space="preserve">, іменована надалі </w:t>
            </w:r>
            <w:r>
              <w:rPr>
                <w:lang w:eastAsia="ru-RU" w:bidi="ar-SA"/>
              </w:rPr>
              <w:t>«Покупець»</w:t>
            </w:r>
            <w:r w:rsidRPr="00261F86">
              <w:rPr>
                <w:lang w:eastAsia="ru-RU" w:bidi="ar-SA"/>
              </w:rPr>
              <w:t>, з іншого боку, уклали цей Контракт про наступне:</w:t>
            </w:r>
          </w:p>
          <w:p w:rsidR="004F5599" w:rsidRPr="00261F86" w:rsidRDefault="004F5599" w:rsidP="009D015F"/>
        </w:tc>
        <w:tc>
          <w:tcPr>
            <w:tcW w:w="4878" w:type="dxa"/>
            <w:shd w:val="clear" w:color="auto" w:fill="auto"/>
          </w:tcPr>
          <w:p w:rsidR="009D015F" w:rsidRDefault="00616436" w:rsidP="009D015F">
            <w:pPr>
              <w:rPr>
                <w:rFonts w:eastAsia="Times New Roman"/>
                <w:kern w:val="0"/>
                <w:lang w:val="en" w:eastAsia="ru-RU" w:bidi="ar-SA"/>
              </w:rPr>
            </w:pPr>
            <w:r w:rsidRPr="00616436">
              <w:rPr>
                <w:rFonts w:eastAsia="Times New Roman"/>
                <w:b/>
                <w:kern w:val="0"/>
                <w:lang w:val="en" w:eastAsia="ru-RU" w:bidi="ar-SA"/>
              </w:rPr>
              <w:t>RKSLP</w:t>
            </w:r>
            <w:r w:rsidRPr="009D015F">
              <w:rPr>
                <w:rFonts w:eastAsia="Times New Roman"/>
                <w:b/>
                <w:kern w:val="0"/>
                <w:lang w:eastAsia="ru-RU" w:bidi="ar-SA"/>
              </w:rPr>
              <w:t xml:space="preserve"> "</w:t>
            </w:r>
            <w:proofErr w:type="spellStart"/>
            <w:r w:rsidRPr="00616436">
              <w:rPr>
                <w:rFonts w:eastAsia="Times New Roman"/>
                <w:b/>
                <w:kern w:val="0"/>
                <w:lang w:val="en" w:eastAsia="ru-RU" w:bidi="ar-SA"/>
              </w:rPr>
              <w:t>Koryukivkalis</w:t>
            </w:r>
            <w:proofErr w:type="spellEnd"/>
            <w:r w:rsidRPr="009D015F">
              <w:rPr>
                <w:rFonts w:eastAsia="Times New Roman"/>
                <w:b/>
                <w:kern w:val="0"/>
                <w:lang w:eastAsia="ru-RU" w:bidi="ar-SA"/>
              </w:rPr>
              <w:t>"</w:t>
            </w:r>
            <w:r w:rsidRPr="009D015F">
              <w:rPr>
                <w:rFonts w:eastAsia="Times New Roman"/>
                <w:kern w:val="0"/>
                <w:lang w:eastAsia="ru-RU" w:bidi="ar-SA"/>
              </w:rPr>
              <w:t xml:space="preserve"> (</w:t>
            </w:r>
            <w:r w:rsidRPr="00616436">
              <w:rPr>
                <w:rFonts w:eastAsia="Times New Roman"/>
                <w:kern w:val="0"/>
                <w:lang w:val="en" w:eastAsia="ru-RU" w:bidi="ar-SA"/>
              </w:rPr>
              <w:t>Ukraine</w:t>
            </w:r>
            <w:r w:rsidRPr="009D015F">
              <w:rPr>
                <w:rFonts w:eastAsia="Times New Roman"/>
                <w:kern w:val="0"/>
                <w:lang w:eastAsia="ru-RU" w:bidi="ar-SA"/>
              </w:rPr>
              <w:t xml:space="preserve">), </w:t>
            </w:r>
            <w:r w:rsidRPr="00616436">
              <w:rPr>
                <w:rFonts w:eastAsia="Times New Roman"/>
                <w:kern w:val="0"/>
                <w:lang w:val="en" w:eastAsia="ru-RU" w:bidi="ar-SA"/>
              </w:rPr>
              <w:t>represented</w:t>
            </w:r>
            <w:r w:rsidRPr="009D015F">
              <w:rPr>
                <w:rFonts w:eastAsia="Times New Roman"/>
                <w:kern w:val="0"/>
                <w:lang w:eastAsia="ru-RU" w:bidi="ar-SA"/>
              </w:rPr>
              <w:t xml:space="preserve"> </w:t>
            </w:r>
            <w:r w:rsidRPr="00616436">
              <w:rPr>
                <w:rFonts w:eastAsia="Times New Roman"/>
                <w:kern w:val="0"/>
                <w:lang w:val="en" w:eastAsia="ru-RU" w:bidi="ar-SA"/>
              </w:rPr>
              <w:t>by</w:t>
            </w:r>
            <w:r w:rsidRPr="009D015F">
              <w:rPr>
                <w:rFonts w:eastAsia="Times New Roman"/>
                <w:kern w:val="0"/>
                <w:lang w:eastAsia="ru-RU" w:bidi="ar-SA"/>
              </w:rPr>
              <w:t xml:space="preserve"> </w:t>
            </w:r>
            <w:r w:rsidRPr="00616436">
              <w:rPr>
                <w:rFonts w:eastAsia="Times New Roman"/>
                <w:kern w:val="0"/>
                <w:lang w:val="en" w:eastAsia="ru-RU" w:bidi="ar-SA"/>
              </w:rPr>
              <w:t>the</w:t>
            </w:r>
            <w:r w:rsidRPr="009D015F">
              <w:rPr>
                <w:rFonts w:eastAsia="Times New Roman"/>
                <w:kern w:val="0"/>
                <w:lang w:eastAsia="ru-RU" w:bidi="ar-SA"/>
              </w:rPr>
              <w:t xml:space="preserve"> </w:t>
            </w:r>
            <w:r w:rsidRPr="00616436">
              <w:rPr>
                <w:rFonts w:eastAsia="Times New Roman"/>
                <w:kern w:val="0"/>
                <w:lang w:val="en" w:eastAsia="ru-RU" w:bidi="ar-SA"/>
              </w:rPr>
              <w:t>director</w:t>
            </w:r>
            <w:r w:rsidRPr="009D015F">
              <w:rPr>
                <w:rFonts w:eastAsia="Times New Roman"/>
                <w:kern w:val="0"/>
                <w:lang w:eastAsia="ru-RU" w:bidi="ar-SA"/>
              </w:rPr>
              <w:t xml:space="preserve"> </w:t>
            </w:r>
            <w:r w:rsidRPr="00616436">
              <w:rPr>
                <w:rFonts w:eastAsia="Times New Roman"/>
                <w:kern w:val="0"/>
                <w:lang w:val="en" w:eastAsia="ru-RU" w:bidi="ar-SA"/>
              </w:rPr>
              <w:t>Oleksandr</w:t>
            </w:r>
            <w:r w:rsidRPr="009D015F">
              <w:rPr>
                <w:rFonts w:eastAsia="Times New Roman"/>
                <w:kern w:val="0"/>
                <w:lang w:eastAsia="ru-RU" w:bidi="ar-SA"/>
              </w:rPr>
              <w:t xml:space="preserve"> </w:t>
            </w:r>
            <w:proofErr w:type="spellStart"/>
            <w:r w:rsidRPr="00616436">
              <w:rPr>
                <w:rFonts w:eastAsia="Times New Roman"/>
                <w:kern w:val="0"/>
                <w:lang w:val="en" w:eastAsia="ru-RU" w:bidi="ar-SA"/>
              </w:rPr>
              <w:t>Mykolayovych</w:t>
            </w:r>
            <w:proofErr w:type="spellEnd"/>
            <w:r w:rsidRPr="009D015F">
              <w:rPr>
                <w:rFonts w:eastAsia="Times New Roman"/>
                <w:kern w:val="0"/>
                <w:lang w:eastAsia="ru-RU" w:bidi="ar-SA"/>
              </w:rPr>
              <w:t xml:space="preserve"> </w:t>
            </w:r>
            <w:proofErr w:type="spellStart"/>
            <w:r w:rsidRPr="00616436">
              <w:rPr>
                <w:rFonts w:eastAsia="Times New Roman"/>
                <w:kern w:val="0"/>
                <w:lang w:val="en" w:eastAsia="ru-RU" w:bidi="ar-SA"/>
              </w:rPr>
              <w:t>Hrytsenko</w:t>
            </w:r>
            <w:proofErr w:type="spellEnd"/>
            <w:r w:rsidRPr="009D015F">
              <w:rPr>
                <w:rFonts w:eastAsia="Times New Roman"/>
                <w:kern w:val="0"/>
                <w:lang w:eastAsia="ru-RU" w:bidi="ar-SA"/>
              </w:rPr>
              <w:t xml:space="preserve">, </w:t>
            </w:r>
            <w:r w:rsidRPr="00616436">
              <w:rPr>
                <w:rFonts w:eastAsia="Times New Roman"/>
                <w:kern w:val="0"/>
                <w:lang w:val="en" w:eastAsia="ru-RU" w:bidi="ar-SA"/>
              </w:rPr>
              <w:t>acting</w:t>
            </w:r>
            <w:r w:rsidRPr="009D015F">
              <w:rPr>
                <w:rFonts w:eastAsia="Times New Roman"/>
                <w:kern w:val="0"/>
                <w:lang w:eastAsia="ru-RU" w:bidi="ar-SA"/>
              </w:rPr>
              <w:t xml:space="preserve"> </w:t>
            </w:r>
            <w:r w:rsidRPr="00616436">
              <w:rPr>
                <w:rFonts w:eastAsia="Times New Roman"/>
                <w:kern w:val="0"/>
                <w:lang w:val="en" w:eastAsia="ru-RU" w:bidi="ar-SA"/>
              </w:rPr>
              <w:t>on</w:t>
            </w:r>
            <w:r w:rsidRPr="009D015F">
              <w:rPr>
                <w:rFonts w:eastAsia="Times New Roman"/>
                <w:kern w:val="0"/>
                <w:lang w:eastAsia="ru-RU" w:bidi="ar-SA"/>
              </w:rPr>
              <w:t xml:space="preserve"> </w:t>
            </w:r>
            <w:r w:rsidRPr="00616436">
              <w:rPr>
                <w:rFonts w:eastAsia="Times New Roman"/>
                <w:kern w:val="0"/>
                <w:lang w:val="en" w:eastAsia="ru-RU" w:bidi="ar-SA"/>
              </w:rPr>
              <w:t>the</w:t>
            </w:r>
            <w:r w:rsidRPr="009D015F">
              <w:rPr>
                <w:rFonts w:eastAsia="Times New Roman"/>
                <w:kern w:val="0"/>
                <w:lang w:eastAsia="ru-RU" w:bidi="ar-SA"/>
              </w:rPr>
              <w:t xml:space="preserve"> </w:t>
            </w:r>
            <w:r w:rsidRPr="00616436">
              <w:rPr>
                <w:rFonts w:eastAsia="Times New Roman"/>
                <w:kern w:val="0"/>
                <w:lang w:val="en" w:eastAsia="ru-RU" w:bidi="ar-SA"/>
              </w:rPr>
              <w:t>basis</w:t>
            </w:r>
            <w:r w:rsidRPr="009D015F">
              <w:rPr>
                <w:rFonts w:eastAsia="Times New Roman"/>
                <w:kern w:val="0"/>
                <w:lang w:eastAsia="ru-RU" w:bidi="ar-SA"/>
              </w:rPr>
              <w:t xml:space="preserve"> </w:t>
            </w:r>
            <w:r w:rsidRPr="00616436">
              <w:rPr>
                <w:rFonts w:eastAsia="Times New Roman"/>
                <w:kern w:val="0"/>
                <w:lang w:val="en" w:eastAsia="ru-RU" w:bidi="ar-SA"/>
              </w:rPr>
              <w:t>of</w:t>
            </w:r>
            <w:r w:rsidRPr="009D015F">
              <w:rPr>
                <w:rFonts w:eastAsia="Times New Roman"/>
                <w:kern w:val="0"/>
                <w:lang w:eastAsia="ru-RU" w:bidi="ar-SA"/>
              </w:rPr>
              <w:t xml:space="preserve"> </w:t>
            </w:r>
            <w:r w:rsidRPr="00616436">
              <w:rPr>
                <w:rFonts w:eastAsia="Times New Roman"/>
                <w:kern w:val="0"/>
                <w:lang w:val="en" w:eastAsia="ru-RU" w:bidi="ar-SA"/>
              </w:rPr>
              <w:t>the</w:t>
            </w:r>
            <w:r w:rsidRPr="009D015F">
              <w:rPr>
                <w:rFonts w:eastAsia="Times New Roman"/>
                <w:kern w:val="0"/>
                <w:lang w:eastAsia="ru-RU" w:bidi="ar-SA"/>
              </w:rPr>
              <w:t xml:space="preserve"> </w:t>
            </w:r>
            <w:r w:rsidRPr="00616436">
              <w:rPr>
                <w:rFonts w:eastAsia="Times New Roman"/>
                <w:kern w:val="0"/>
                <w:lang w:val="en" w:eastAsia="ru-RU" w:bidi="ar-SA"/>
              </w:rPr>
              <w:t xml:space="preserve">Charter, hereinafter referred to as the </w:t>
            </w:r>
          </w:p>
          <w:p w:rsidR="00616436" w:rsidRPr="00616436" w:rsidRDefault="00616436" w:rsidP="009D015F">
            <w:pPr>
              <w:rPr>
                <w:rFonts w:eastAsia="Times New Roman"/>
                <w:kern w:val="0"/>
                <w:lang w:val="en-US" w:eastAsia="ru-RU" w:bidi="ar-SA"/>
              </w:rPr>
            </w:pPr>
            <w:r w:rsidRPr="00616436">
              <w:rPr>
                <w:rFonts w:eastAsia="Times New Roman"/>
                <w:kern w:val="0"/>
                <w:lang w:val="en" w:eastAsia="ru-RU" w:bidi="ar-SA"/>
              </w:rPr>
              <w:t xml:space="preserve">"Seller", on the one hand, and the company </w:t>
            </w:r>
            <w:r w:rsidR="00BB4A08">
              <w:t xml:space="preserve"> </w:t>
            </w:r>
            <w:r w:rsidR="00746250">
              <w:rPr>
                <w:rFonts w:cs="Times New Roman"/>
                <w:b/>
                <w:bCs/>
                <w:color w:val="000000"/>
              </w:rPr>
              <w:t>__________________</w:t>
            </w:r>
            <w:r w:rsidR="003D1FA7" w:rsidRPr="003D1FA7">
              <w:rPr>
                <w:b/>
                <w:bCs/>
                <w:color w:val="000000"/>
              </w:rPr>
              <w:t xml:space="preserve"> </w:t>
            </w:r>
            <w:r w:rsidRPr="00616436">
              <w:rPr>
                <w:rFonts w:eastAsia="Times New Roman"/>
                <w:kern w:val="0"/>
                <w:lang w:val="en" w:eastAsia="ru-RU" w:bidi="ar-SA"/>
              </w:rPr>
              <w:t>(</w:t>
            </w:r>
            <w:r w:rsidR="00746250">
              <w:rPr>
                <w:bCs/>
                <w:color w:val="000000"/>
              </w:rPr>
              <w:t>________</w:t>
            </w:r>
            <w:r w:rsidRPr="00616436">
              <w:rPr>
                <w:rFonts w:eastAsia="Times New Roman"/>
                <w:kern w:val="0"/>
                <w:lang w:val="en" w:eastAsia="ru-RU" w:bidi="ar-SA"/>
              </w:rPr>
              <w:t xml:space="preserve">), </w:t>
            </w:r>
            <w:r w:rsidR="00BB4A08">
              <w:t xml:space="preserve"> </w:t>
            </w:r>
            <w:r w:rsidR="003D1FA7">
              <w:rPr>
                <w:rFonts w:eastAsia="Times New Roman"/>
                <w:kern w:val="0"/>
                <w:lang w:val="en" w:eastAsia="ru-RU" w:bidi="ar-SA"/>
              </w:rPr>
              <w:t>director</w:t>
            </w:r>
            <w:r w:rsidR="00BB4A08" w:rsidRPr="00BB4A08">
              <w:rPr>
                <w:rFonts w:eastAsia="Times New Roman"/>
                <w:kern w:val="0"/>
                <w:lang w:val="en" w:eastAsia="ru-RU" w:bidi="ar-SA"/>
              </w:rPr>
              <w:t xml:space="preserve"> </w:t>
            </w:r>
            <w:r w:rsidR="003D1FA7">
              <w:t xml:space="preserve"> </w:t>
            </w:r>
            <w:r w:rsidR="00D67C65">
              <w:t xml:space="preserve"> </w:t>
            </w:r>
            <w:r w:rsidR="00746250">
              <w:rPr>
                <w:rFonts w:eastAsia="Times New Roman"/>
                <w:b/>
                <w:kern w:val="0"/>
                <w:lang w:eastAsia="ru-RU" w:bidi="ar-SA"/>
              </w:rPr>
              <w:t>____________</w:t>
            </w:r>
            <w:r w:rsidRPr="00616436">
              <w:rPr>
                <w:rFonts w:eastAsia="Times New Roman"/>
                <w:kern w:val="0"/>
                <w:lang w:val="en" w:eastAsia="ru-RU" w:bidi="ar-SA"/>
              </w:rPr>
              <w:t>, hereinafter referred to as the "Buyer" , on the other hand, have entered into this Contract as follows:</w:t>
            </w:r>
          </w:p>
          <w:p w:rsidR="004F5599" w:rsidRPr="00616436" w:rsidRDefault="004F5599" w:rsidP="009D015F">
            <w:pPr>
              <w:rPr>
                <w:rFonts w:eastAsiaTheme="minorHAnsi"/>
                <w:b/>
                <w:lang w:val="en-US" w:eastAsia="en-US"/>
              </w:rPr>
            </w:pPr>
          </w:p>
        </w:tc>
      </w:tr>
      <w:tr w:rsidR="004F5599" w:rsidRPr="00250C80" w:rsidTr="007D6742">
        <w:trPr>
          <w:trHeight w:val="280"/>
        </w:trPr>
        <w:tc>
          <w:tcPr>
            <w:tcW w:w="5273" w:type="dxa"/>
            <w:shd w:val="clear" w:color="auto" w:fill="auto"/>
          </w:tcPr>
          <w:p w:rsidR="004F5599" w:rsidRDefault="004F5599" w:rsidP="009D015F">
            <w:pPr>
              <w:rPr>
                <w:b/>
                <w:i/>
                <w:lang w:val="en-US"/>
              </w:rPr>
            </w:pPr>
            <w:r w:rsidRPr="006601DB">
              <w:rPr>
                <w:b/>
                <w:i/>
              </w:rPr>
              <w:t>1. Предмет Контракт</w:t>
            </w:r>
            <w:r w:rsidR="00261F86">
              <w:rPr>
                <w:b/>
                <w:i/>
              </w:rPr>
              <w:t>у</w:t>
            </w:r>
          </w:p>
          <w:p w:rsidR="005241F2" w:rsidRPr="005241F2" w:rsidRDefault="005241F2" w:rsidP="009D015F">
            <w:pPr>
              <w:rPr>
                <w:b/>
                <w:i/>
                <w:lang w:val="en-US"/>
              </w:rPr>
            </w:pPr>
          </w:p>
        </w:tc>
        <w:tc>
          <w:tcPr>
            <w:tcW w:w="4878" w:type="dxa"/>
            <w:shd w:val="clear" w:color="auto" w:fill="auto"/>
          </w:tcPr>
          <w:p w:rsidR="004F5599" w:rsidRPr="006601DB" w:rsidRDefault="004F5599" w:rsidP="009D015F">
            <w:pPr>
              <w:rPr>
                <w:rFonts w:eastAsia="Arial Narrow"/>
                <w:lang w:val="en-US"/>
              </w:rPr>
            </w:pPr>
            <w:r w:rsidRPr="006601DB">
              <w:rPr>
                <w:rFonts w:eastAsia="Arial Narrow"/>
                <w:b/>
                <w:i/>
                <w:lang w:val="en-US"/>
              </w:rPr>
              <w:t>1.Subject of the Contract</w:t>
            </w:r>
          </w:p>
        </w:tc>
      </w:tr>
      <w:tr w:rsidR="004F5599" w:rsidRPr="00250C80" w:rsidTr="007D6742">
        <w:trPr>
          <w:trHeight w:val="576"/>
        </w:trPr>
        <w:tc>
          <w:tcPr>
            <w:tcW w:w="5273" w:type="dxa"/>
            <w:shd w:val="clear" w:color="auto" w:fill="auto"/>
          </w:tcPr>
          <w:p w:rsidR="004F5599" w:rsidRPr="006601DB" w:rsidRDefault="004F5599" w:rsidP="009D015F">
            <w:r w:rsidRPr="006601DB">
              <w:t>1.1.</w:t>
            </w:r>
            <w:r w:rsidR="00261F86">
              <w:t xml:space="preserve"> </w:t>
            </w:r>
            <w:r w:rsidRPr="006601DB">
              <w:t>Продавец</w:t>
            </w:r>
            <w:r w:rsidR="00261F86">
              <w:t>ь</w:t>
            </w:r>
            <w:r w:rsidRPr="006601DB">
              <w:t xml:space="preserve"> прода</w:t>
            </w:r>
            <w:r w:rsidR="00261F86">
              <w:t>є</w:t>
            </w:r>
            <w:r w:rsidRPr="006601DB">
              <w:t>, а Покуп</w:t>
            </w:r>
            <w:r w:rsidR="00261F86">
              <w:t>ець</w:t>
            </w:r>
            <w:r w:rsidR="002F5BE1" w:rsidRPr="006601DB">
              <w:rPr>
                <w:lang w:val="ru-RU"/>
              </w:rPr>
              <w:t xml:space="preserve"> </w:t>
            </w:r>
            <w:r w:rsidR="00261F86">
              <w:t>купує</w:t>
            </w:r>
            <w:r w:rsidR="002F5BE1" w:rsidRPr="006601DB">
              <w:rPr>
                <w:lang w:val="ru-RU"/>
              </w:rPr>
              <w:t xml:space="preserve"> </w:t>
            </w:r>
            <w:r w:rsidRPr="006601DB">
              <w:t>пиломатер</w:t>
            </w:r>
            <w:r w:rsidR="00261F86">
              <w:t>і</w:t>
            </w:r>
            <w:r w:rsidRPr="006601DB">
              <w:t>ал</w:t>
            </w:r>
            <w:r w:rsidR="00261F86">
              <w:t>и</w:t>
            </w:r>
            <w:r w:rsidR="002F5BE1" w:rsidRPr="006601DB">
              <w:rPr>
                <w:lang w:val="ru-RU"/>
              </w:rPr>
              <w:t xml:space="preserve"> </w:t>
            </w:r>
            <w:r w:rsidRPr="006601DB">
              <w:t>обр</w:t>
            </w:r>
            <w:r w:rsidR="00261F86">
              <w:t>і</w:t>
            </w:r>
            <w:r w:rsidRPr="006601DB">
              <w:t>зн</w:t>
            </w:r>
            <w:r w:rsidR="00261F86">
              <w:t>і</w:t>
            </w:r>
            <w:r w:rsidR="002F5BE1" w:rsidRPr="006601DB">
              <w:rPr>
                <w:lang w:val="ru-RU"/>
              </w:rPr>
              <w:t xml:space="preserve"> </w:t>
            </w:r>
            <w:r w:rsidR="00E80F7D">
              <w:t>хвойних</w:t>
            </w:r>
            <w:r w:rsidR="00814819">
              <w:rPr>
                <w:lang w:val="ru-RU"/>
              </w:rPr>
              <w:t xml:space="preserve"> </w:t>
            </w:r>
            <w:proofErr w:type="spellStart"/>
            <w:r w:rsidR="00EB489E">
              <w:rPr>
                <w:lang w:val="ru-RU"/>
              </w:rPr>
              <w:t>пор</w:t>
            </w:r>
            <w:r w:rsidR="00261F86">
              <w:rPr>
                <w:lang w:val="ru-RU"/>
              </w:rPr>
              <w:t>і</w:t>
            </w:r>
            <w:r w:rsidR="00EB489E">
              <w:rPr>
                <w:lang w:val="ru-RU"/>
              </w:rPr>
              <w:t>д</w:t>
            </w:r>
            <w:proofErr w:type="spellEnd"/>
            <w:r w:rsidR="00EB489E">
              <w:rPr>
                <w:lang w:val="ru-RU"/>
              </w:rPr>
              <w:t>,</w:t>
            </w:r>
            <w:r w:rsidRPr="006601DB">
              <w:t xml:space="preserve"> </w:t>
            </w:r>
            <w:r w:rsidR="00261F86">
              <w:t>іменовані надалі</w:t>
            </w:r>
            <w:r w:rsidRPr="006601DB">
              <w:t xml:space="preserve"> «Товар».</w:t>
            </w:r>
          </w:p>
        </w:tc>
        <w:tc>
          <w:tcPr>
            <w:tcW w:w="4878" w:type="dxa"/>
            <w:shd w:val="clear" w:color="auto" w:fill="auto"/>
          </w:tcPr>
          <w:p w:rsidR="00814819" w:rsidRPr="00814819" w:rsidRDefault="00E80F7D" w:rsidP="009D015F">
            <w:pPr>
              <w:rPr>
                <w:lang w:val="en-US"/>
              </w:rPr>
            </w:pPr>
            <w:r w:rsidRPr="008F2E70">
              <w:rPr>
                <w:lang w:val="en-US"/>
              </w:rPr>
              <w:t>1</w:t>
            </w:r>
            <w:r w:rsidRPr="008F2E70">
              <w:rPr>
                <w:lang w:val="en-GB"/>
              </w:rPr>
              <w:t>.1</w:t>
            </w:r>
            <w:r w:rsidRPr="00814819">
              <w:rPr>
                <w:lang w:val="en-GB"/>
              </w:rPr>
              <w:t>.</w:t>
            </w:r>
            <w:r w:rsidR="008F2E70" w:rsidRPr="00814819">
              <w:rPr>
                <w:lang w:val="en-US"/>
              </w:rPr>
              <w:t xml:space="preserve"> </w:t>
            </w:r>
            <w:r w:rsidR="00D341E3" w:rsidRPr="00814819">
              <w:rPr>
                <w:lang w:val="en-US"/>
              </w:rPr>
              <w:t xml:space="preserve"> </w:t>
            </w:r>
            <w:r w:rsidR="00814819" w:rsidRPr="00814819">
              <w:rPr>
                <w:rFonts w:ascii="inherit" w:hAnsi="inherit"/>
                <w:color w:val="202124"/>
                <w:sz w:val="42"/>
                <w:szCs w:val="42"/>
                <w:lang w:val="en"/>
              </w:rPr>
              <w:t xml:space="preserve"> </w:t>
            </w:r>
            <w:r w:rsidR="00814819" w:rsidRPr="00814819">
              <w:rPr>
                <w:lang w:val="en"/>
              </w:rPr>
              <w:t>The Seller sells, and the Buyer buys, sawn timber of coniferous species, hereinafter referred to as the "Product".</w:t>
            </w:r>
          </w:p>
          <w:p w:rsidR="00D341E3" w:rsidRPr="00814819" w:rsidRDefault="00D341E3" w:rsidP="009D015F">
            <w:pPr>
              <w:rPr>
                <w:lang w:val="en-US"/>
              </w:rPr>
            </w:pPr>
          </w:p>
          <w:p w:rsidR="004F5599" w:rsidRPr="008F2E70" w:rsidRDefault="004F5599" w:rsidP="009D015F">
            <w:pPr>
              <w:rPr>
                <w:lang w:val="en-US"/>
              </w:rPr>
            </w:pPr>
          </w:p>
        </w:tc>
      </w:tr>
      <w:tr w:rsidR="004F5599" w:rsidRPr="00250C80" w:rsidTr="007D6742">
        <w:trPr>
          <w:trHeight w:val="576"/>
        </w:trPr>
        <w:tc>
          <w:tcPr>
            <w:tcW w:w="5273" w:type="dxa"/>
            <w:shd w:val="clear" w:color="auto" w:fill="auto"/>
          </w:tcPr>
          <w:p w:rsidR="004F5599" w:rsidRPr="00250C80" w:rsidRDefault="004F5599" w:rsidP="009D015F">
            <w:r w:rsidRPr="00250C80">
              <w:t>1.2</w:t>
            </w:r>
            <w:r w:rsidR="00261F86">
              <w:t xml:space="preserve">. </w:t>
            </w:r>
            <w:r w:rsidR="00261F86" w:rsidRPr="00261F86">
              <w:rPr>
                <w:shd w:val="clear" w:color="auto" w:fill="F8F9FA"/>
              </w:rPr>
              <w:t xml:space="preserve">Номенклатура, розміри, ціна та кількість визначається у специфікаціях, які є невід'ємною частиною цього </w:t>
            </w:r>
            <w:proofErr w:type="spellStart"/>
            <w:r w:rsidR="00261F86" w:rsidRPr="00261F86">
              <w:rPr>
                <w:shd w:val="clear" w:color="auto" w:fill="F8F9FA"/>
              </w:rPr>
              <w:t>Контаркту</w:t>
            </w:r>
            <w:proofErr w:type="spellEnd"/>
            <w:r w:rsidR="00261F86" w:rsidRPr="00261F86">
              <w:rPr>
                <w:shd w:val="clear" w:color="auto" w:fill="F8F9FA"/>
              </w:rPr>
              <w:t>.</w:t>
            </w:r>
          </w:p>
        </w:tc>
        <w:tc>
          <w:tcPr>
            <w:tcW w:w="4878" w:type="dxa"/>
            <w:shd w:val="clear" w:color="auto" w:fill="auto"/>
          </w:tcPr>
          <w:p w:rsidR="004F5599" w:rsidRPr="00250C80" w:rsidRDefault="004F5599" w:rsidP="009D015F">
            <w:pPr>
              <w:rPr>
                <w:lang w:val="en-GB"/>
              </w:rPr>
            </w:pPr>
            <w:r w:rsidRPr="00250C80">
              <w:rPr>
                <w:lang w:val="en-GB"/>
              </w:rPr>
              <w:t>1.2. Nomenclature, size, price and quantity</w:t>
            </w:r>
            <w:r w:rsidRPr="00250C80">
              <w:rPr>
                <w:lang w:val="en-US"/>
              </w:rPr>
              <w:t xml:space="preserve"> is</w:t>
            </w:r>
            <w:r w:rsidRPr="00250C80">
              <w:rPr>
                <w:lang w:val="en-GB"/>
              </w:rPr>
              <w:t xml:space="preserve"> indicated in specifications that are an integral part of this Contract.</w:t>
            </w:r>
          </w:p>
        </w:tc>
      </w:tr>
      <w:tr w:rsidR="004F5599" w:rsidRPr="00250C80" w:rsidTr="007D6742">
        <w:trPr>
          <w:trHeight w:val="568"/>
        </w:trPr>
        <w:tc>
          <w:tcPr>
            <w:tcW w:w="5273" w:type="dxa"/>
            <w:shd w:val="clear" w:color="auto" w:fill="auto"/>
          </w:tcPr>
          <w:p w:rsidR="007D6742" w:rsidRPr="00AD5128" w:rsidRDefault="007D6742" w:rsidP="009D015F">
            <w:pPr>
              <w:rPr>
                <w:b/>
                <w:i/>
                <w:lang w:val="en-US"/>
              </w:rPr>
            </w:pPr>
          </w:p>
          <w:p w:rsidR="004F5599" w:rsidRPr="001901A3" w:rsidRDefault="004F5599" w:rsidP="009D015F">
            <w:pPr>
              <w:rPr>
                <w:b/>
                <w:i/>
                <w:lang w:val="ru-RU"/>
              </w:rPr>
            </w:pPr>
            <w:r w:rsidRPr="00250C80">
              <w:rPr>
                <w:b/>
                <w:i/>
              </w:rPr>
              <w:t>2. Ц</w:t>
            </w:r>
            <w:r w:rsidR="00261F86">
              <w:rPr>
                <w:b/>
                <w:i/>
              </w:rPr>
              <w:t>і</w:t>
            </w:r>
            <w:r w:rsidRPr="00250C80">
              <w:rPr>
                <w:b/>
                <w:i/>
              </w:rPr>
              <w:t xml:space="preserve">на, </w:t>
            </w:r>
            <w:r w:rsidR="00261F86">
              <w:rPr>
                <w:b/>
                <w:i/>
              </w:rPr>
              <w:t>якість</w:t>
            </w:r>
            <w:r w:rsidRPr="00250C80">
              <w:rPr>
                <w:b/>
                <w:i/>
              </w:rPr>
              <w:t xml:space="preserve"> </w:t>
            </w:r>
            <w:r w:rsidR="00261F86">
              <w:rPr>
                <w:b/>
                <w:i/>
              </w:rPr>
              <w:t>та</w:t>
            </w:r>
            <w:r w:rsidRPr="00250C80">
              <w:rPr>
                <w:b/>
                <w:i/>
              </w:rPr>
              <w:t xml:space="preserve"> </w:t>
            </w:r>
            <w:r w:rsidR="00261F86">
              <w:rPr>
                <w:b/>
                <w:i/>
              </w:rPr>
              <w:t>загальна вартість</w:t>
            </w:r>
            <w:r w:rsidR="00B133B9">
              <w:rPr>
                <w:b/>
                <w:i/>
                <w:lang w:val="ru-RU"/>
              </w:rPr>
              <w:t xml:space="preserve"> </w:t>
            </w:r>
            <w:r w:rsidRPr="00250C80">
              <w:rPr>
                <w:b/>
                <w:i/>
              </w:rPr>
              <w:t>Контракт</w:t>
            </w:r>
            <w:r w:rsidR="00261F86">
              <w:rPr>
                <w:b/>
                <w:i/>
              </w:rPr>
              <w:t>у</w:t>
            </w:r>
            <w:r w:rsidRPr="00250C80">
              <w:rPr>
                <w:b/>
                <w:i/>
              </w:rPr>
              <w:t>.</w:t>
            </w:r>
          </w:p>
          <w:p w:rsidR="005241F2" w:rsidRPr="001901A3" w:rsidRDefault="005241F2" w:rsidP="009D015F">
            <w:pPr>
              <w:rPr>
                <w:b/>
                <w:i/>
                <w:lang w:val="ru-RU"/>
              </w:rPr>
            </w:pPr>
          </w:p>
        </w:tc>
        <w:tc>
          <w:tcPr>
            <w:tcW w:w="4878" w:type="dxa"/>
            <w:shd w:val="clear" w:color="auto" w:fill="auto"/>
          </w:tcPr>
          <w:p w:rsidR="007D6742" w:rsidRDefault="007D6742" w:rsidP="009D015F">
            <w:pPr>
              <w:rPr>
                <w:b/>
                <w:i/>
              </w:rPr>
            </w:pPr>
          </w:p>
          <w:p w:rsidR="004F5599" w:rsidRPr="00250C80" w:rsidRDefault="004F5599" w:rsidP="009D015F">
            <w:pPr>
              <w:rPr>
                <w:b/>
                <w:i/>
                <w:lang w:val="en-GB"/>
              </w:rPr>
            </w:pPr>
            <w:r w:rsidRPr="00250C80">
              <w:rPr>
                <w:b/>
                <w:i/>
                <w:lang w:val="en-GB"/>
              </w:rPr>
              <w:t>2.</w:t>
            </w:r>
            <w:r w:rsidRPr="00250C80">
              <w:rPr>
                <w:b/>
                <w:i/>
              </w:rPr>
              <w:t> </w:t>
            </w:r>
            <w:r w:rsidRPr="00250C80">
              <w:rPr>
                <w:b/>
                <w:i/>
                <w:lang w:val="en-GB"/>
              </w:rPr>
              <w:t>Price, Quantity and Total Cost of the Contract</w:t>
            </w:r>
          </w:p>
        </w:tc>
      </w:tr>
      <w:tr w:rsidR="004F5599" w:rsidRPr="00250C80" w:rsidTr="007D6742">
        <w:trPr>
          <w:trHeight w:val="576"/>
        </w:trPr>
        <w:tc>
          <w:tcPr>
            <w:tcW w:w="5273" w:type="dxa"/>
            <w:shd w:val="clear" w:color="auto" w:fill="auto"/>
          </w:tcPr>
          <w:p w:rsidR="00261F86" w:rsidRPr="00261F86" w:rsidRDefault="004F5599" w:rsidP="009D015F">
            <w:r w:rsidRPr="00261F86">
              <w:t>2.1. </w:t>
            </w:r>
            <w:r w:rsidR="00261F86" w:rsidRPr="00261F86">
              <w:t xml:space="preserve"> Ціна Товару визначена відповідно до «Міжнародних правил інтерпретації комерційних термінів «Інкотермс-2010» -</w:t>
            </w:r>
          </w:p>
          <w:p w:rsidR="00261F86" w:rsidRPr="00261F86" w:rsidRDefault="00261F86" w:rsidP="009D015F">
            <w:pPr>
              <w:rPr>
                <w:rFonts w:eastAsia="Times New Roman"/>
                <w:kern w:val="0"/>
                <w:lang w:val="ru-RU" w:eastAsia="ru-RU" w:bidi="ar-SA"/>
              </w:rPr>
            </w:pPr>
            <w:r w:rsidRPr="00261F86">
              <w:rPr>
                <w:rFonts w:eastAsia="Times New Roman"/>
                <w:kern w:val="0"/>
                <w:lang w:eastAsia="ru-RU" w:bidi="ar-SA"/>
              </w:rPr>
              <w:t xml:space="preserve">та встановлюється в </w:t>
            </w:r>
            <w:r w:rsidR="00814819" w:rsidRPr="00250C80">
              <w:rPr>
                <w:lang w:val="en-US"/>
              </w:rPr>
              <w:t>USD</w:t>
            </w:r>
            <w:r w:rsidRPr="00261F86">
              <w:rPr>
                <w:rFonts w:eastAsia="Times New Roman"/>
                <w:kern w:val="0"/>
                <w:lang w:eastAsia="ru-RU" w:bidi="ar-SA"/>
              </w:rPr>
              <w:t>.</w:t>
            </w:r>
          </w:p>
          <w:p w:rsidR="004F5599" w:rsidRPr="00224775" w:rsidRDefault="004F5599" w:rsidP="009D015F">
            <w:pPr>
              <w:rPr>
                <w:lang w:val="en-US"/>
              </w:rPr>
            </w:pPr>
          </w:p>
        </w:tc>
        <w:tc>
          <w:tcPr>
            <w:tcW w:w="4878" w:type="dxa"/>
            <w:shd w:val="clear" w:color="auto" w:fill="auto"/>
          </w:tcPr>
          <w:p w:rsidR="004F5599" w:rsidRPr="00250C80" w:rsidRDefault="004F5599" w:rsidP="009D015F">
            <w:pPr>
              <w:rPr>
                <w:lang w:val="en-US"/>
              </w:rPr>
            </w:pPr>
            <w:r w:rsidRPr="00250C80">
              <w:rPr>
                <w:lang w:val="en-US"/>
              </w:rPr>
              <w:t>2.1 The price of the goods is determined in accordance with international rules for the interpretation of commercial terms such as "Incoterms 2010" - and set in</w:t>
            </w:r>
            <w:r w:rsidR="00B133B9" w:rsidRPr="00B133B9">
              <w:rPr>
                <w:lang w:val="en-US"/>
              </w:rPr>
              <w:t xml:space="preserve"> </w:t>
            </w:r>
            <w:r w:rsidR="00814819" w:rsidRPr="00814819">
              <w:rPr>
                <w:lang w:val="en-US"/>
              </w:rPr>
              <w:t>USD</w:t>
            </w:r>
            <w:r w:rsidRPr="00BD500A">
              <w:rPr>
                <w:lang w:val="en-US"/>
              </w:rPr>
              <w:t>.</w:t>
            </w:r>
          </w:p>
        </w:tc>
      </w:tr>
      <w:tr w:rsidR="004F5599" w:rsidRPr="00250C80" w:rsidTr="007D6742">
        <w:trPr>
          <w:trHeight w:val="428"/>
        </w:trPr>
        <w:tc>
          <w:tcPr>
            <w:tcW w:w="5273" w:type="dxa"/>
            <w:shd w:val="clear" w:color="auto" w:fill="auto"/>
          </w:tcPr>
          <w:p w:rsidR="00261F86" w:rsidRPr="00261F86" w:rsidRDefault="004F5599" w:rsidP="009D015F">
            <w:r w:rsidRPr="00261F86">
              <w:t>2.2. </w:t>
            </w:r>
            <w:r w:rsidR="00261F86" w:rsidRPr="00261F86">
              <w:t xml:space="preserve"> Ціна за 1м3 вказується в </w:t>
            </w:r>
            <w:r w:rsidR="00814819" w:rsidRPr="00814819">
              <w:t xml:space="preserve"> </w:t>
            </w:r>
            <w:r w:rsidR="00814819" w:rsidRPr="00814819">
              <w:rPr>
                <w:lang w:val="en-US"/>
              </w:rPr>
              <w:t>USD</w:t>
            </w:r>
            <w:r w:rsidR="00814819" w:rsidRPr="00261F86">
              <w:t xml:space="preserve"> </w:t>
            </w:r>
            <w:r w:rsidR="00261F86" w:rsidRPr="00261F86">
              <w:t>у специфікаціях, які є невід'ємною частиною цього договору.</w:t>
            </w:r>
          </w:p>
          <w:p w:rsidR="004F5599" w:rsidRPr="00224775" w:rsidRDefault="004F5599" w:rsidP="009D015F"/>
        </w:tc>
        <w:tc>
          <w:tcPr>
            <w:tcW w:w="4878" w:type="dxa"/>
            <w:shd w:val="clear" w:color="auto" w:fill="auto"/>
          </w:tcPr>
          <w:p w:rsidR="004F5599" w:rsidRPr="00250C80" w:rsidRDefault="004F5599" w:rsidP="009D015F">
            <w:pPr>
              <w:rPr>
                <w:lang w:val="en-US"/>
              </w:rPr>
            </w:pPr>
            <w:r w:rsidRPr="00250C80">
              <w:rPr>
                <w:lang w:val="en-US"/>
              </w:rPr>
              <w:t>2.2. Price per 1m</w:t>
            </w:r>
            <w:r w:rsidRPr="00250C80">
              <w:rPr>
                <w:vertAlign w:val="superscript"/>
                <w:lang w:val="en-US"/>
              </w:rPr>
              <w:t>3</w:t>
            </w:r>
            <w:r w:rsidRPr="00250C80">
              <w:rPr>
                <w:lang w:val="en-US"/>
              </w:rPr>
              <w:t xml:space="preserve"> is indicated in </w:t>
            </w:r>
            <w:r w:rsidR="008F2E70" w:rsidRPr="008F2E70">
              <w:rPr>
                <w:bCs/>
                <w:lang w:val="en-US"/>
              </w:rPr>
              <w:t xml:space="preserve"> </w:t>
            </w:r>
            <w:r w:rsidR="006066CE" w:rsidRPr="00E01884">
              <w:rPr>
                <w:rFonts w:eastAsia="Calibri"/>
                <w:sz w:val="21"/>
                <w:szCs w:val="21"/>
                <w:lang w:val="en-US"/>
              </w:rPr>
              <w:t xml:space="preserve"> </w:t>
            </w:r>
            <w:r w:rsidR="00BD500A" w:rsidRPr="00BD500A">
              <w:rPr>
                <w:rFonts w:eastAsia="Calibri"/>
                <w:lang w:val="en-US"/>
              </w:rPr>
              <w:t xml:space="preserve"> </w:t>
            </w:r>
            <w:r w:rsidR="00814819" w:rsidRPr="00814819">
              <w:rPr>
                <w:lang w:val="en-US"/>
              </w:rPr>
              <w:t xml:space="preserve"> USD</w:t>
            </w:r>
            <w:r w:rsidR="00814819" w:rsidRPr="00250C80">
              <w:rPr>
                <w:lang w:val="en-US"/>
              </w:rPr>
              <w:t xml:space="preserve"> </w:t>
            </w:r>
            <w:r w:rsidRPr="00250C80">
              <w:rPr>
                <w:lang w:val="en-US"/>
              </w:rPr>
              <w:t>in the specifications which are an integral part of this contract.</w:t>
            </w:r>
          </w:p>
        </w:tc>
      </w:tr>
      <w:tr w:rsidR="00BA7AFE" w:rsidRPr="00250C80" w:rsidTr="007D6742">
        <w:trPr>
          <w:trHeight w:val="576"/>
        </w:trPr>
        <w:tc>
          <w:tcPr>
            <w:tcW w:w="5273" w:type="dxa"/>
            <w:shd w:val="clear" w:color="auto" w:fill="auto"/>
          </w:tcPr>
          <w:p w:rsidR="005A6B05" w:rsidRPr="005A6B05" w:rsidRDefault="00BA7AFE" w:rsidP="009D015F">
            <w:r w:rsidRPr="005A6B05">
              <w:t>2.3. </w:t>
            </w:r>
            <w:r w:rsidR="005A6B05" w:rsidRPr="005A6B05">
              <w:t xml:space="preserve"> У разі зміни ціноутворення на Товар на території Продавця ціна за одиницю Товару може змінюватися, що фіксується в новій специфікації.</w:t>
            </w:r>
          </w:p>
          <w:p w:rsidR="00BA7AFE" w:rsidRPr="00250C80" w:rsidRDefault="00BA7AFE" w:rsidP="009D015F">
            <w:pPr>
              <w:rPr>
                <w:lang w:val="ru-RU"/>
              </w:rPr>
            </w:pPr>
          </w:p>
        </w:tc>
        <w:tc>
          <w:tcPr>
            <w:tcW w:w="4878" w:type="dxa"/>
            <w:shd w:val="clear" w:color="auto" w:fill="auto"/>
          </w:tcPr>
          <w:p w:rsidR="00BA7AFE" w:rsidRPr="00BA7AFE" w:rsidRDefault="00BA7AFE" w:rsidP="009D015F">
            <w:pPr>
              <w:rPr>
                <w:rStyle w:val="y2iqfc"/>
                <w:rFonts w:cs="Times New Roman"/>
                <w:lang w:val="en"/>
              </w:rPr>
            </w:pPr>
            <w:r w:rsidRPr="00BA7AFE">
              <w:rPr>
                <w:rStyle w:val="y2iqfc"/>
                <w:rFonts w:cs="Times New Roman"/>
                <w:lang w:val="en"/>
              </w:rPr>
              <w:t>2.3. In the event of a change in the pricing of the Product on the Seller's territory, the price per unit of the Product may change, which is fixed in the new specification.</w:t>
            </w:r>
          </w:p>
        </w:tc>
      </w:tr>
      <w:tr w:rsidR="00BA7AFE" w:rsidRPr="00250C80" w:rsidTr="007D6742">
        <w:trPr>
          <w:trHeight w:val="345"/>
        </w:trPr>
        <w:tc>
          <w:tcPr>
            <w:tcW w:w="5273" w:type="dxa"/>
            <w:shd w:val="clear" w:color="auto" w:fill="auto"/>
          </w:tcPr>
          <w:p w:rsidR="00BA7AFE" w:rsidRPr="00C40BE6" w:rsidRDefault="00BA7AFE" w:rsidP="009D015F">
            <w:r w:rsidRPr="005A6B05">
              <w:t>2.4. </w:t>
            </w:r>
            <w:r w:rsidR="005A6B05" w:rsidRPr="005A6B05">
              <w:t xml:space="preserve"> Загальна вартість Контракту складає суму всіх специфікацій (інвойсів) в </w:t>
            </w:r>
            <w:r w:rsidR="00814819" w:rsidRPr="00814819">
              <w:rPr>
                <w:lang w:val="en-US"/>
              </w:rPr>
              <w:t>USD</w:t>
            </w:r>
            <w:r w:rsidR="005A6B05" w:rsidRPr="005A6B05">
              <w:t>.</w:t>
            </w:r>
          </w:p>
        </w:tc>
        <w:tc>
          <w:tcPr>
            <w:tcW w:w="4878" w:type="dxa"/>
            <w:shd w:val="clear" w:color="auto" w:fill="auto"/>
          </w:tcPr>
          <w:p w:rsidR="00BA7AFE" w:rsidRPr="00BA7AFE" w:rsidRDefault="00BA7AFE" w:rsidP="009D015F">
            <w:pPr>
              <w:rPr>
                <w:lang w:val="en-US"/>
              </w:rPr>
            </w:pPr>
            <w:r w:rsidRPr="00BA7AFE">
              <w:rPr>
                <w:rStyle w:val="y2iqfc"/>
                <w:rFonts w:cs="Times New Roman"/>
                <w:lang w:val="en"/>
              </w:rPr>
              <w:t xml:space="preserve">2.4. The total cost of the Contract is the sum of all specifications (invoices) in </w:t>
            </w:r>
            <w:r w:rsidR="00814819" w:rsidRPr="00814819">
              <w:rPr>
                <w:lang w:val="en-US"/>
              </w:rPr>
              <w:t>USD</w:t>
            </w:r>
            <w:r w:rsidRPr="00BA7AFE">
              <w:rPr>
                <w:rStyle w:val="y2iqfc"/>
                <w:rFonts w:cs="Times New Roman"/>
                <w:lang w:val="en"/>
              </w:rPr>
              <w:t>.</w:t>
            </w:r>
          </w:p>
        </w:tc>
      </w:tr>
      <w:tr w:rsidR="004F5599" w:rsidRPr="00250C80" w:rsidTr="007D6742">
        <w:trPr>
          <w:trHeight w:val="1152"/>
        </w:trPr>
        <w:tc>
          <w:tcPr>
            <w:tcW w:w="5273" w:type="dxa"/>
            <w:shd w:val="clear" w:color="auto" w:fill="auto"/>
          </w:tcPr>
          <w:p w:rsidR="007D6742" w:rsidRPr="00BA7AFE" w:rsidRDefault="007D6742" w:rsidP="009D015F">
            <w:pPr>
              <w:rPr>
                <w:b/>
                <w:i/>
                <w:lang w:val="en-US"/>
              </w:rPr>
            </w:pPr>
          </w:p>
          <w:p w:rsidR="004F5599" w:rsidRPr="001901A3" w:rsidRDefault="004F5599" w:rsidP="009D015F">
            <w:pPr>
              <w:rPr>
                <w:b/>
                <w:i/>
              </w:rPr>
            </w:pPr>
            <w:r w:rsidRPr="00250C80">
              <w:rPr>
                <w:b/>
                <w:i/>
              </w:rPr>
              <w:t>3. Терм</w:t>
            </w:r>
            <w:r w:rsidR="00261F86">
              <w:rPr>
                <w:b/>
                <w:i/>
              </w:rPr>
              <w:t>і</w:t>
            </w:r>
            <w:r w:rsidRPr="00250C80">
              <w:rPr>
                <w:b/>
                <w:i/>
              </w:rPr>
              <w:t>н</w:t>
            </w:r>
            <w:r w:rsidR="00261F86">
              <w:rPr>
                <w:b/>
                <w:i/>
              </w:rPr>
              <w:t>и</w:t>
            </w:r>
            <w:r w:rsidRPr="00250C80">
              <w:rPr>
                <w:b/>
                <w:i/>
              </w:rPr>
              <w:t xml:space="preserve"> </w:t>
            </w:r>
            <w:r w:rsidR="00261F86">
              <w:rPr>
                <w:b/>
                <w:i/>
              </w:rPr>
              <w:t>та умови</w:t>
            </w:r>
            <w:r w:rsidRPr="00250C80">
              <w:rPr>
                <w:b/>
                <w:i/>
              </w:rPr>
              <w:t xml:space="preserve"> поставки</w:t>
            </w:r>
          </w:p>
          <w:p w:rsidR="005241F2" w:rsidRPr="001901A3" w:rsidRDefault="005241F2" w:rsidP="009D015F">
            <w:pPr>
              <w:rPr>
                <w:b/>
                <w:i/>
              </w:rPr>
            </w:pPr>
          </w:p>
          <w:p w:rsidR="00DB050F" w:rsidRPr="00814819" w:rsidRDefault="00DB050F" w:rsidP="009D015F">
            <w:r w:rsidRPr="00CC74E0">
              <w:t>3.1. </w:t>
            </w:r>
            <w:r w:rsidR="00CC74E0" w:rsidRPr="00CC74E0">
              <w:t xml:space="preserve"> Продавець поставляє Покупцю Товар на умовах, зазначених у Специфікаціях до цього Контракту, відповідно до Міжнародних правил тлумачення торгових термінів "ІНКОТЕРМС" (у редакції 2010 р.).</w:t>
            </w:r>
          </w:p>
        </w:tc>
        <w:tc>
          <w:tcPr>
            <w:tcW w:w="4878" w:type="dxa"/>
            <w:shd w:val="clear" w:color="auto" w:fill="auto"/>
          </w:tcPr>
          <w:p w:rsidR="007D6742" w:rsidRDefault="007D6742" w:rsidP="009D015F">
            <w:pPr>
              <w:rPr>
                <w:b/>
                <w:i/>
              </w:rPr>
            </w:pPr>
          </w:p>
          <w:p w:rsidR="004F5599" w:rsidRDefault="004F5599" w:rsidP="009D015F">
            <w:pPr>
              <w:rPr>
                <w:b/>
                <w:i/>
                <w:lang w:val="en-US"/>
              </w:rPr>
            </w:pPr>
            <w:r w:rsidRPr="00250C80">
              <w:rPr>
                <w:b/>
                <w:i/>
                <w:lang w:val="en-US"/>
              </w:rPr>
              <w:t>3. Terms and conditions of delivery</w:t>
            </w:r>
          </w:p>
          <w:p w:rsidR="005241F2" w:rsidRDefault="005241F2" w:rsidP="009D015F">
            <w:pPr>
              <w:rPr>
                <w:b/>
                <w:i/>
                <w:lang w:val="en-US"/>
              </w:rPr>
            </w:pPr>
          </w:p>
          <w:p w:rsidR="00DB050F" w:rsidRPr="00814819" w:rsidRDefault="00DB050F" w:rsidP="009D015F">
            <w:pPr>
              <w:rPr>
                <w:lang w:val="en-US"/>
              </w:rPr>
            </w:pPr>
            <w:r w:rsidRPr="00250C80">
              <w:rPr>
                <w:lang w:val="en-US"/>
              </w:rPr>
              <w:t>3.1. </w:t>
            </w:r>
            <w:r w:rsidRPr="002B07F9">
              <w:rPr>
                <w:lang w:val="en-US"/>
              </w:rPr>
              <w:t xml:space="preserve">The Seller delivers the Goods under terms, which are written in the Specifications to this </w:t>
            </w:r>
            <w:proofErr w:type="gramStart"/>
            <w:r w:rsidRPr="002B07F9">
              <w:rPr>
                <w:lang w:val="en-US"/>
              </w:rPr>
              <w:t>Contract,  in</w:t>
            </w:r>
            <w:proofErr w:type="gramEnd"/>
            <w:r w:rsidRPr="002B07F9">
              <w:rPr>
                <w:lang w:val="en-US"/>
              </w:rPr>
              <w:t xml:space="preserve"> accordance with international rules on the interpretation of trade terms of "INCOTERMS" (revised 2010).</w:t>
            </w:r>
          </w:p>
        </w:tc>
      </w:tr>
      <w:tr w:rsidR="00CC74E0" w:rsidRPr="00250C80" w:rsidTr="007D6742">
        <w:trPr>
          <w:trHeight w:val="363"/>
        </w:trPr>
        <w:tc>
          <w:tcPr>
            <w:tcW w:w="5273" w:type="dxa"/>
            <w:shd w:val="clear" w:color="auto" w:fill="auto"/>
          </w:tcPr>
          <w:p w:rsidR="00CC74E0" w:rsidRPr="00CC74E0" w:rsidRDefault="00CC74E0" w:rsidP="009D015F">
            <w:pPr>
              <w:rPr>
                <w:rStyle w:val="y2iqfc"/>
                <w:rFonts w:cs="Times New Roman"/>
              </w:rPr>
            </w:pPr>
            <w:r w:rsidRPr="00CC74E0">
              <w:rPr>
                <w:rStyle w:val="y2iqfc"/>
                <w:rFonts w:cs="Times New Roman"/>
              </w:rPr>
              <w:lastRenderedPageBreak/>
              <w:t>3.2. Продавець зобов'язується поставити Товар, а Покупець сплатити за нього.</w:t>
            </w:r>
          </w:p>
        </w:tc>
        <w:tc>
          <w:tcPr>
            <w:tcW w:w="4878" w:type="dxa"/>
            <w:shd w:val="clear" w:color="auto" w:fill="auto"/>
          </w:tcPr>
          <w:p w:rsidR="00CC74E0" w:rsidRPr="00250C80" w:rsidRDefault="00CC74E0" w:rsidP="009D015F">
            <w:pPr>
              <w:rPr>
                <w:lang w:val="en-US"/>
              </w:rPr>
            </w:pPr>
            <w:r w:rsidRPr="00250C80">
              <w:rPr>
                <w:lang w:val="en-US"/>
              </w:rPr>
              <w:t>3.2. The Seller agrees to deliver the goods, the Buyer has to pay for it.</w:t>
            </w:r>
          </w:p>
        </w:tc>
      </w:tr>
      <w:tr w:rsidR="00CC74E0" w:rsidRPr="00250C80" w:rsidTr="007D6742">
        <w:trPr>
          <w:trHeight w:val="288"/>
        </w:trPr>
        <w:tc>
          <w:tcPr>
            <w:tcW w:w="5273" w:type="dxa"/>
            <w:shd w:val="clear" w:color="auto" w:fill="auto"/>
          </w:tcPr>
          <w:p w:rsidR="00CC74E0" w:rsidRPr="00CC74E0" w:rsidRDefault="00CC74E0" w:rsidP="009D015F">
            <w:pPr>
              <w:rPr>
                <w:rFonts w:ascii="inherit" w:hAnsi="inherit" w:hint="eastAsia"/>
                <w:color w:val="202124"/>
                <w:sz w:val="42"/>
                <w:szCs w:val="42"/>
              </w:rPr>
            </w:pPr>
            <w:r w:rsidRPr="00CC74E0">
              <w:rPr>
                <w:rStyle w:val="y2iqfc"/>
                <w:rFonts w:cs="Times New Roman"/>
              </w:rPr>
              <w:t>3.3. За згодою сторін у вигляді</w:t>
            </w:r>
            <w:r>
              <w:rPr>
                <w:rStyle w:val="y2iqfc"/>
                <w:rFonts w:cs="Times New Roman"/>
              </w:rPr>
              <w:t xml:space="preserve"> </w:t>
            </w:r>
            <w:r w:rsidRPr="00CC74E0">
              <w:t>факсимільного зв'язку або іншим способом</w:t>
            </w:r>
            <w:r>
              <w:t>,</w:t>
            </w:r>
            <w:r w:rsidRPr="00CC74E0">
              <w:t xml:space="preserve"> обсяг місячного постачання може бути змінено.</w:t>
            </w:r>
          </w:p>
          <w:p w:rsidR="00CC74E0" w:rsidRPr="00CC74E0" w:rsidRDefault="00CC74E0" w:rsidP="009D015F">
            <w:pPr>
              <w:rPr>
                <w:rStyle w:val="y2iqfc"/>
                <w:rFonts w:cs="Times New Roman"/>
              </w:rPr>
            </w:pPr>
          </w:p>
        </w:tc>
        <w:tc>
          <w:tcPr>
            <w:tcW w:w="4878" w:type="dxa"/>
            <w:shd w:val="clear" w:color="auto" w:fill="auto"/>
          </w:tcPr>
          <w:p w:rsidR="00CC74E0" w:rsidRPr="008F2E70" w:rsidRDefault="00CC74E0" w:rsidP="009D015F">
            <w:pPr>
              <w:rPr>
                <w:lang w:val="en-US"/>
              </w:rPr>
            </w:pPr>
            <w:r w:rsidRPr="00250C80">
              <w:rPr>
                <w:lang w:val="en-US"/>
              </w:rPr>
              <w:t>3.</w:t>
            </w:r>
            <w:proofErr w:type="gramStart"/>
            <w:r w:rsidRPr="00250C80">
              <w:rPr>
                <w:lang w:val="en-US"/>
              </w:rPr>
              <w:t>3.</w:t>
            </w:r>
            <w:r w:rsidRPr="008F2E70">
              <w:rPr>
                <w:shd w:val="clear" w:color="auto" w:fill="F8F9FA"/>
                <w:lang w:val="en-US"/>
              </w:rPr>
              <w:t>By</w:t>
            </w:r>
            <w:proofErr w:type="gramEnd"/>
            <w:r w:rsidRPr="008F2E70">
              <w:rPr>
                <w:shd w:val="clear" w:color="auto" w:fill="F8F9FA"/>
                <w:lang w:val="en-US"/>
              </w:rPr>
              <w:t xml:space="preserve"> agreement of the parties through facsimile or otherwise, the amount of the monthly delivery can be changed.</w:t>
            </w:r>
          </w:p>
        </w:tc>
      </w:tr>
      <w:tr w:rsidR="00CC74E0" w:rsidRPr="00250C80" w:rsidTr="007D6742">
        <w:trPr>
          <w:trHeight w:val="716"/>
        </w:trPr>
        <w:tc>
          <w:tcPr>
            <w:tcW w:w="5273" w:type="dxa"/>
            <w:shd w:val="clear" w:color="auto" w:fill="auto"/>
          </w:tcPr>
          <w:p w:rsidR="00CC74E0" w:rsidRPr="00CC74E0" w:rsidRDefault="00CC74E0" w:rsidP="009D015F">
            <w:pPr>
              <w:rPr>
                <w:rStyle w:val="y2iqfc"/>
                <w:rFonts w:cs="Times New Roman"/>
              </w:rPr>
            </w:pPr>
            <w:r w:rsidRPr="00CC74E0">
              <w:rPr>
                <w:rStyle w:val="y2iqfc"/>
                <w:rFonts w:cs="Times New Roman"/>
              </w:rPr>
              <w:t>3.4. Продавець зобов'язаний інформувати Покупця про підготовлений до поставки обсяг Товару, та надати Покупцю план поставки Товару, а Покупець зобов'язаний підтвердити його.</w:t>
            </w:r>
          </w:p>
        </w:tc>
        <w:tc>
          <w:tcPr>
            <w:tcW w:w="4878" w:type="dxa"/>
            <w:shd w:val="clear" w:color="auto" w:fill="auto"/>
          </w:tcPr>
          <w:p w:rsidR="00CC74E0" w:rsidRPr="00250C80" w:rsidRDefault="00CC74E0" w:rsidP="009D015F">
            <w:pPr>
              <w:rPr>
                <w:lang w:val="en-US"/>
              </w:rPr>
            </w:pPr>
            <w:r w:rsidRPr="00250C80">
              <w:rPr>
                <w:lang w:val="en-US"/>
              </w:rPr>
              <w:t xml:space="preserve">3.4. The </w:t>
            </w:r>
            <w:r>
              <w:rPr>
                <w:lang w:val="en-US"/>
              </w:rPr>
              <w:t>Seller</w:t>
            </w:r>
            <w:r w:rsidRPr="00B133B9">
              <w:rPr>
                <w:lang w:val="en-US"/>
              </w:rPr>
              <w:t xml:space="preserve"> </w:t>
            </w:r>
            <w:r>
              <w:rPr>
                <w:lang w:val="en-US"/>
              </w:rPr>
              <w:t xml:space="preserve">must inform the Buyer about produced volume of the Goods ready to be delivered and </w:t>
            </w:r>
            <w:r w:rsidRPr="00250C80">
              <w:rPr>
                <w:lang w:val="en-US"/>
              </w:rPr>
              <w:t>pr</w:t>
            </w:r>
            <w:r>
              <w:rPr>
                <w:lang w:val="en-US"/>
              </w:rPr>
              <w:t>esent the Buyer plan of delivery. The Buyer must</w:t>
            </w:r>
            <w:r w:rsidRPr="00250C80">
              <w:rPr>
                <w:lang w:val="en-US"/>
              </w:rPr>
              <w:t xml:space="preserve"> confirm</w:t>
            </w:r>
            <w:r>
              <w:rPr>
                <w:lang w:val="en-US"/>
              </w:rPr>
              <w:t xml:space="preserve"> this plan</w:t>
            </w:r>
            <w:r w:rsidRPr="00250C80">
              <w:rPr>
                <w:lang w:val="en-US"/>
              </w:rPr>
              <w:t>.</w:t>
            </w:r>
          </w:p>
        </w:tc>
      </w:tr>
      <w:tr w:rsidR="00CC74E0" w:rsidRPr="00250C80" w:rsidTr="007D6742">
        <w:trPr>
          <w:trHeight w:val="1152"/>
        </w:trPr>
        <w:tc>
          <w:tcPr>
            <w:tcW w:w="5273" w:type="dxa"/>
            <w:shd w:val="clear" w:color="auto" w:fill="auto"/>
          </w:tcPr>
          <w:p w:rsidR="00CC74E0" w:rsidRDefault="00CC74E0" w:rsidP="009D015F">
            <w:pPr>
              <w:rPr>
                <w:rStyle w:val="y2iqfc"/>
                <w:rFonts w:cs="Times New Roman"/>
              </w:rPr>
            </w:pPr>
            <w:r w:rsidRPr="00CC74E0">
              <w:rPr>
                <w:rStyle w:val="y2iqfc"/>
                <w:rFonts w:cs="Times New Roman"/>
              </w:rPr>
              <w:t>3.5. Прийом-передача Товару за кількістю здійснюється відповідно до супровідних документів, за якістю шляхом огляду представником Покупця на складі продавця.</w:t>
            </w:r>
          </w:p>
          <w:p w:rsidR="00CC74E0" w:rsidRPr="00CC74E0" w:rsidRDefault="00CC74E0" w:rsidP="009D015F">
            <w:r w:rsidRPr="00CC74E0">
              <w:t>3.6. Претензії Покупця, пов'язані з якістю товару, можуть бути пред'явлені Продавцю до</w:t>
            </w:r>
            <w:r>
              <w:t xml:space="preserve"> митного</w:t>
            </w:r>
            <w:r w:rsidRPr="00CC74E0">
              <w:t xml:space="preserve"> оформлення товару.</w:t>
            </w:r>
          </w:p>
          <w:p w:rsidR="00CC74E0" w:rsidRPr="00CC74E0" w:rsidRDefault="00CC74E0" w:rsidP="009D015F">
            <w:pPr>
              <w:rPr>
                <w:rStyle w:val="y2iqfc"/>
                <w:rFonts w:ascii="inherit" w:eastAsia="Times New Roman" w:hAnsi="inherit" w:cs="Courier New"/>
                <w:color w:val="202124"/>
                <w:kern w:val="0"/>
                <w:lang w:val="ru-RU" w:eastAsia="ru-RU" w:bidi="ar-SA"/>
              </w:rPr>
            </w:pPr>
            <w:r w:rsidRPr="00CC74E0">
              <w:rPr>
                <w:rFonts w:eastAsia="Times New Roman"/>
                <w:kern w:val="0"/>
                <w:lang w:eastAsia="ru-RU" w:bidi="ar-SA"/>
              </w:rPr>
              <w:t>3.7. Продавець зобов'язаний проінформувати Покупця у письмовій формі про навантаження Товару протягом 1 дня після завантаження.</w:t>
            </w:r>
          </w:p>
        </w:tc>
        <w:tc>
          <w:tcPr>
            <w:tcW w:w="4878" w:type="dxa"/>
            <w:shd w:val="clear" w:color="auto" w:fill="auto"/>
          </w:tcPr>
          <w:p w:rsidR="00CC74E0" w:rsidRPr="00163820" w:rsidRDefault="00CC74E0" w:rsidP="009D015F">
            <w:pPr>
              <w:rPr>
                <w:lang w:val="en-US"/>
              </w:rPr>
            </w:pPr>
            <w:r w:rsidRPr="00163820">
              <w:rPr>
                <w:lang w:val="en-US"/>
              </w:rPr>
              <w:t xml:space="preserve">3.5.  Acceptance and transfer of the Goods by quantity is carried out according to the accompanying documents, in quality - by inspection by the representative of the Buyer in the seller's warehouse. </w:t>
            </w:r>
          </w:p>
          <w:p w:rsidR="00CC74E0" w:rsidRPr="00163820" w:rsidRDefault="00CC74E0" w:rsidP="009D015F">
            <w:pPr>
              <w:rPr>
                <w:lang w:val="en-US"/>
              </w:rPr>
            </w:pPr>
            <w:r w:rsidRPr="00163820">
              <w:rPr>
                <w:lang w:val="en-US"/>
              </w:rPr>
              <w:t>3.6. Claims of the Buyer related to the quality of the goods may be presented to the Seller for customs clearance of the goods.</w:t>
            </w:r>
          </w:p>
        </w:tc>
      </w:tr>
      <w:tr w:rsidR="00CC74E0" w:rsidRPr="00250C80" w:rsidTr="007D6742">
        <w:trPr>
          <w:trHeight w:val="428"/>
        </w:trPr>
        <w:tc>
          <w:tcPr>
            <w:tcW w:w="5273" w:type="dxa"/>
            <w:shd w:val="clear" w:color="auto" w:fill="auto"/>
          </w:tcPr>
          <w:p w:rsidR="00CC74E0" w:rsidRPr="00CC74E0" w:rsidRDefault="00CC74E0" w:rsidP="009D015F">
            <w:pPr>
              <w:rPr>
                <w:lang w:eastAsia="ru-RU" w:bidi="ar-SA"/>
              </w:rPr>
            </w:pPr>
          </w:p>
        </w:tc>
        <w:tc>
          <w:tcPr>
            <w:tcW w:w="4878" w:type="dxa"/>
            <w:shd w:val="clear" w:color="auto" w:fill="auto"/>
          </w:tcPr>
          <w:p w:rsidR="00CC74E0" w:rsidRPr="00163820" w:rsidRDefault="00CC74E0" w:rsidP="009D015F">
            <w:pPr>
              <w:rPr>
                <w:lang w:val="en-US"/>
              </w:rPr>
            </w:pPr>
            <w:r w:rsidRPr="00163820">
              <w:rPr>
                <w:lang w:val="en-US"/>
              </w:rPr>
              <w:t>3.7. The Seller shall inform the Buyer in writing of loading the goods within 1 days after loading.</w:t>
            </w:r>
          </w:p>
        </w:tc>
      </w:tr>
      <w:tr w:rsidR="004F5599" w:rsidRPr="00250C80" w:rsidTr="007D6742">
        <w:trPr>
          <w:trHeight w:val="1433"/>
        </w:trPr>
        <w:tc>
          <w:tcPr>
            <w:tcW w:w="5273" w:type="dxa"/>
            <w:shd w:val="clear" w:color="auto" w:fill="auto"/>
          </w:tcPr>
          <w:p w:rsidR="00CC74E0" w:rsidRPr="00CC74E0" w:rsidRDefault="004F5599" w:rsidP="009D015F">
            <w:r w:rsidRPr="00CC74E0">
              <w:t>3.</w:t>
            </w:r>
            <w:r w:rsidR="00D17AED" w:rsidRPr="00CC74E0">
              <w:t>8</w:t>
            </w:r>
            <w:r w:rsidRPr="00CC74E0">
              <w:t>. </w:t>
            </w:r>
            <w:r w:rsidR="00CC74E0" w:rsidRPr="00CC74E0">
              <w:t>Продавець зобов'язаний надати всі документи в оригіналі (згідно з INCOTERMS - 2010) на адресу Покупця:</w:t>
            </w:r>
          </w:p>
          <w:p w:rsidR="00CC74E0" w:rsidRPr="00CC74E0" w:rsidRDefault="00CC74E0" w:rsidP="009D015F">
            <w:pPr>
              <w:rPr>
                <w:rFonts w:eastAsia="Times New Roman"/>
                <w:kern w:val="0"/>
                <w:lang w:val="ru-RU" w:eastAsia="ru-RU" w:bidi="ar-SA"/>
              </w:rPr>
            </w:pPr>
            <w:r w:rsidRPr="00CC74E0">
              <w:rPr>
                <w:rFonts w:eastAsia="Times New Roman"/>
                <w:kern w:val="0"/>
                <w:lang w:eastAsia="ru-RU" w:bidi="ar-SA"/>
              </w:rPr>
              <w:t>- транспортну накладну (CMR);</w:t>
            </w:r>
          </w:p>
          <w:p w:rsidR="005B4BE0" w:rsidRPr="005B4BE0" w:rsidRDefault="00163820" w:rsidP="009D015F">
            <w:r w:rsidRPr="005B4BE0">
              <w:t xml:space="preserve">- </w:t>
            </w:r>
            <w:r w:rsidR="005B4BE0" w:rsidRPr="005B4BE0">
              <w:t xml:space="preserve"> комерційний інвойс;</w:t>
            </w:r>
          </w:p>
          <w:p w:rsidR="005B4BE0" w:rsidRPr="005B4BE0" w:rsidRDefault="005B4BE0" w:rsidP="009D015F">
            <w:pPr>
              <w:rPr>
                <w:rFonts w:eastAsia="Times New Roman"/>
                <w:kern w:val="0"/>
                <w:lang w:eastAsia="ru-RU" w:bidi="ar-SA"/>
              </w:rPr>
            </w:pPr>
            <w:r w:rsidRPr="005B4BE0">
              <w:rPr>
                <w:rFonts w:eastAsia="Times New Roman"/>
                <w:kern w:val="0"/>
                <w:lang w:eastAsia="ru-RU" w:bidi="ar-SA"/>
              </w:rPr>
              <w:t>- фітосанітарний сертифікат;</w:t>
            </w:r>
          </w:p>
          <w:p w:rsidR="005B4BE0" w:rsidRPr="005B4BE0" w:rsidRDefault="005B4BE0" w:rsidP="009D015F">
            <w:pPr>
              <w:rPr>
                <w:rFonts w:eastAsia="Times New Roman"/>
                <w:kern w:val="0"/>
                <w:lang w:eastAsia="ru-RU" w:bidi="ar-SA"/>
              </w:rPr>
            </w:pPr>
            <w:r w:rsidRPr="005B4BE0">
              <w:rPr>
                <w:rFonts w:eastAsia="Times New Roman"/>
                <w:kern w:val="0"/>
                <w:lang w:eastAsia="ru-RU" w:bidi="ar-SA"/>
              </w:rPr>
              <w:t>- сертифікат походження;</w:t>
            </w:r>
          </w:p>
          <w:p w:rsidR="005B4BE0" w:rsidRPr="005B4BE0" w:rsidRDefault="005B4BE0" w:rsidP="009D015F">
            <w:pPr>
              <w:rPr>
                <w:rFonts w:eastAsia="Times New Roman"/>
                <w:kern w:val="0"/>
                <w:lang w:val="ru-RU" w:eastAsia="ru-RU" w:bidi="ar-SA"/>
              </w:rPr>
            </w:pPr>
            <w:r w:rsidRPr="005B4BE0">
              <w:rPr>
                <w:rFonts w:eastAsia="Times New Roman"/>
                <w:kern w:val="0"/>
                <w:lang w:eastAsia="ru-RU" w:bidi="ar-SA"/>
              </w:rPr>
              <w:t>- Специфікацію.</w:t>
            </w:r>
          </w:p>
          <w:p w:rsidR="001A3216" w:rsidRPr="001A3216" w:rsidRDefault="001A3216" w:rsidP="009D015F"/>
        </w:tc>
        <w:tc>
          <w:tcPr>
            <w:tcW w:w="4878" w:type="dxa"/>
            <w:shd w:val="clear" w:color="auto" w:fill="auto"/>
          </w:tcPr>
          <w:p w:rsidR="00163820" w:rsidRPr="00095115" w:rsidRDefault="004F5599" w:rsidP="009D015F">
            <w:pPr>
              <w:rPr>
                <w:shd w:val="clear" w:color="auto" w:fill="F8F9FA"/>
                <w:lang w:val="en-US"/>
              </w:rPr>
            </w:pPr>
            <w:r w:rsidRPr="00163820">
              <w:rPr>
                <w:lang w:val="en-US"/>
              </w:rPr>
              <w:t>3.</w:t>
            </w:r>
            <w:r w:rsidR="00D17AED" w:rsidRPr="00163820">
              <w:rPr>
                <w:lang w:val="en-US"/>
              </w:rPr>
              <w:t>8</w:t>
            </w:r>
            <w:r w:rsidRPr="00163820">
              <w:rPr>
                <w:lang w:val="en-US"/>
              </w:rPr>
              <w:t>. </w:t>
            </w:r>
            <w:r w:rsidR="00163820" w:rsidRPr="003146B6">
              <w:rPr>
                <w:shd w:val="clear" w:color="auto" w:fill="F8F9FA"/>
                <w:lang w:val="en-US"/>
              </w:rPr>
              <w:t xml:space="preserve"> The seller must provide all documents in the original (according to “INCOTERMS - 2010”) to the Buyer: </w:t>
            </w:r>
          </w:p>
          <w:p w:rsidR="00163820" w:rsidRPr="003146B6" w:rsidRDefault="00163820" w:rsidP="009D015F">
            <w:pPr>
              <w:rPr>
                <w:shd w:val="clear" w:color="auto" w:fill="F8F9FA"/>
                <w:lang w:val="en-US"/>
              </w:rPr>
            </w:pPr>
            <w:r w:rsidRPr="003146B6">
              <w:rPr>
                <w:shd w:val="clear" w:color="auto" w:fill="F8F9FA"/>
                <w:lang w:val="en-US"/>
              </w:rPr>
              <w:t>- bill of lading (CMR);</w:t>
            </w:r>
          </w:p>
          <w:p w:rsidR="00163820" w:rsidRPr="00095115" w:rsidRDefault="00163820" w:rsidP="009D015F">
            <w:pPr>
              <w:rPr>
                <w:shd w:val="clear" w:color="auto" w:fill="F8F9FA"/>
                <w:lang w:val="en-US"/>
              </w:rPr>
            </w:pPr>
            <w:r w:rsidRPr="003146B6">
              <w:rPr>
                <w:shd w:val="clear" w:color="auto" w:fill="F8F9FA"/>
                <w:lang w:val="en-US"/>
              </w:rPr>
              <w:t xml:space="preserve"> - commercial invoice; </w:t>
            </w:r>
          </w:p>
          <w:p w:rsidR="00163820" w:rsidRPr="003146B6" w:rsidRDefault="00163820" w:rsidP="009D015F">
            <w:pPr>
              <w:rPr>
                <w:shd w:val="clear" w:color="auto" w:fill="F8F9FA"/>
                <w:lang w:val="en-US"/>
              </w:rPr>
            </w:pPr>
            <w:r w:rsidRPr="003146B6">
              <w:rPr>
                <w:shd w:val="clear" w:color="auto" w:fill="F8F9FA"/>
                <w:lang w:val="en-US"/>
              </w:rPr>
              <w:t xml:space="preserve">- phytosanitary certificate; </w:t>
            </w:r>
          </w:p>
          <w:p w:rsidR="00163820" w:rsidRPr="00095115" w:rsidRDefault="00163820" w:rsidP="009D015F">
            <w:pPr>
              <w:rPr>
                <w:shd w:val="clear" w:color="auto" w:fill="F8F9FA"/>
                <w:lang w:val="en-US"/>
              </w:rPr>
            </w:pPr>
            <w:r w:rsidRPr="003146B6">
              <w:rPr>
                <w:shd w:val="clear" w:color="auto" w:fill="F8F9FA"/>
                <w:lang w:val="en-US"/>
              </w:rPr>
              <w:t xml:space="preserve">- certificate of hiking; </w:t>
            </w:r>
          </w:p>
          <w:p w:rsidR="004F5599" w:rsidRPr="00163820" w:rsidRDefault="00163820" w:rsidP="009D015F">
            <w:pPr>
              <w:rPr>
                <w:lang w:val="en-US"/>
              </w:rPr>
            </w:pPr>
            <w:r w:rsidRPr="003146B6">
              <w:rPr>
                <w:shd w:val="clear" w:color="auto" w:fill="F8F9FA"/>
                <w:lang w:val="en-US"/>
              </w:rPr>
              <w:t>- specificity.</w:t>
            </w:r>
          </w:p>
        </w:tc>
      </w:tr>
      <w:tr w:rsidR="001A391B" w:rsidRPr="00250C80" w:rsidTr="007D6742">
        <w:trPr>
          <w:trHeight w:val="716"/>
        </w:trPr>
        <w:tc>
          <w:tcPr>
            <w:tcW w:w="5273" w:type="dxa"/>
            <w:shd w:val="clear" w:color="auto" w:fill="auto"/>
          </w:tcPr>
          <w:p w:rsidR="001A391B" w:rsidRPr="001A391B" w:rsidRDefault="001A391B" w:rsidP="009D015F">
            <w:pPr>
              <w:rPr>
                <w:rStyle w:val="y2iqfc"/>
                <w:rFonts w:cs="Times New Roman"/>
              </w:rPr>
            </w:pPr>
            <w:r w:rsidRPr="001A391B">
              <w:rPr>
                <w:rStyle w:val="y2iqfc"/>
                <w:rFonts w:cs="Times New Roman"/>
              </w:rPr>
              <w:t xml:space="preserve">3.9. Усі документи мають бути чітко та </w:t>
            </w:r>
            <w:proofErr w:type="spellStart"/>
            <w:r w:rsidRPr="001A391B">
              <w:rPr>
                <w:rStyle w:val="y2iqfc"/>
                <w:rFonts w:cs="Times New Roman"/>
              </w:rPr>
              <w:t>розбірливо</w:t>
            </w:r>
            <w:proofErr w:type="spellEnd"/>
            <w:r w:rsidRPr="001A391B">
              <w:rPr>
                <w:rStyle w:val="y2iqfc"/>
                <w:rFonts w:cs="Times New Roman"/>
              </w:rPr>
              <w:t xml:space="preserve"> заповнені.</w:t>
            </w:r>
          </w:p>
        </w:tc>
        <w:tc>
          <w:tcPr>
            <w:tcW w:w="4878" w:type="dxa"/>
            <w:shd w:val="clear" w:color="auto" w:fill="auto"/>
          </w:tcPr>
          <w:p w:rsidR="001A391B" w:rsidRDefault="001A391B" w:rsidP="009D015F">
            <w:pPr>
              <w:rPr>
                <w:lang w:val="en-US"/>
              </w:rPr>
            </w:pPr>
            <w:r w:rsidRPr="00250C80">
              <w:rPr>
                <w:lang w:val="en-US"/>
              </w:rPr>
              <w:t>3.</w:t>
            </w:r>
            <w:r w:rsidRPr="00D17AED">
              <w:rPr>
                <w:lang w:val="en-US"/>
              </w:rPr>
              <w:t>9</w:t>
            </w:r>
            <w:r w:rsidRPr="00250C80">
              <w:rPr>
                <w:lang w:val="en-US"/>
              </w:rPr>
              <w:t>. All documents must be clearly and legibly filled in.</w:t>
            </w:r>
          </w:p>
          <w:p w:rsidR="001A391B" w:rsidRPr="00250C80" w:rsidRDefault="001A391B" w:rsidP="009D015F">
            <w:pPr>
              <w:rPr>
                <w:lang w:val="en-US"/>
              </w:rPr>
            </w:pPr>
          </w:p>
        </w:tc>
      </w:tr>
      <w:tr w:rsidR="001A391B" w:rsidRPr="00250C80" w:rsidTr="007D6742">
        <w:trPr>
          <w:trHeight w:val="428"/>
        </w:trPr>
        <w:tc>
          <w:tcPr>
            <w:tcW w:w="5273" w:type="dxa"/>
            <w:shd w:val="clear" w:color="auto" w:fill="auto"/>
          </w:tcPr>
          <w:p w:rsidR="001A391B" w:rsidRPr="001A391B" w:rsidRDefault="001A391B" w:rsidP="009D015F">
            <w:pPr>
              <w:rPr>
                <w:rStyle w:val="y2iqfc"/>
                <w:rFonts w:cs="Times New Roman"/>
              </w:rPr>
            </w:pPr>
            <w:r w:rsidRPr="001A391B">
              <w:rPr>
                <w:rStyle w:val="y2iqfc"/>
                <w:rFonts w:cs="Times New Roman"/>
              </w:rPr>
              <w:t>3.10. Визначення обсягу поставленого Товару здійснюється шляхом вимірювання розмірів кожної товарної позиції.</w:t>
            </w:r>
          </w:p>
        </w:tc>
        <w:tc>
          <w:tcPr>
            <w:tcW w:w="4878" w:type="dxa"/>
            <w:shd w:val="clear" w:color="auto" w:fill="auto"/>
          </w:tcPr>
          <w:p w:rsidR="001A391B" w:rsidRPr="00250C80" w:rsidRDefault="001A391B" w:rsidP="009D015F">
            <w:pPr>
              <w:rPr>
                <w:lang w:val="en-US"/>
              </w:rPr>
            </w:pPr>
            <w:r w:rsidRPr="00250C80">
              <w:rPr>
                <w:lang w:val="en-US"/>
              </w:rPr>
              <w:t>3.</w:t>
            </w:r>
            <w:r w:rsidRPr="00A97E1F">
              <w:rPr>
                <w:lang w:val="en-US"/>
              </w:rPr>
              <w:t>11</w:t>
            </w:r>
            <w:r w:rsidRPr="00250C80">
              <w:rPr>
                <w:lang w:val="en-US"/>
              </w:rPr>
              <w:t>. After loading of the Goods, the Seller must deliver the accompanying documents, together with the Goods.</w:t>
            </w:r>
          </w:p>
        </w:tc>
      </w:tr>
      <w:tr w:rsidR="001A391B" w:rsidRPr="00250C80" w:rsidTr="007D6742">
        <w:trPr>
          <w:trHeight w:val="716"/>
        </w:trPr>
        <w:tc>
          <w:tcPr>
            <w:tcW w:w="5273" w:type="dxa"/>
            <w:shd w:val="clear" w:color="auto" w:fill="auto"/>
          </w:tcPr>
          <w:p w:rsidR="001A391B" w:rsidRPr="001A391B" w:rsidRDefault="001A391B" w:rsidP="009D015F">
            <w:pPr>
              <w:rPr>
                <w:rStyle w:val="y2iqfc"/>
                <w:rFonts w:cs="Times New Roman"/>
              </w:rPr>
            </w:pPr>
            <w:r w:rsidRPr="001A391B">
              <w:rPr>
                <w:rStyle w:val="y2iqfc"/>
                <w:rFonts w:cs="Times New Roman"/>
              </w:rPr>
              <w:t>3.11. Після завантаження Товару Продавець зобов'язаний передати супровідні документи разом із Товаром.</w:t>
            </w:r>
          </w:p>
          <w:p w:rsidR="001A391B" w:rsidRPr="001A391B" w:rsidRDefault="001A391B" w:rsidP="009D015F">
            <w:r w:rsidRPr="001A391B">
              <w:t>3.12. Митні формальності у країні Продавця виконуються та оплачуються Продавцем, а митні формальності у країні Покупця виконуються та оплачуються Покупцем</w:t>
            </w:r>
          </w:p>
          <w:p w:rsidR="001A391B" w:rsidRPr="001A391B" w:rsidRDefault="001A391B" w:rsidP="009D015F">
            <w:pPr>
              <w:rPr>
                <w:rStyle w:val="y2iqfc"/>
                <w:rFonts w:cs="Times New Roman"/>
              </w:rPr>
            </w:pPr>
          </w:p>
        </w:tc>
        <w:tc>
          <w:tcPr>
            <w:tcW w:w="4878" w:type="dxa"/>
            <w:shd w:val="clear" w:color="auto" w:fill="auto"/>
          </w:tcPr>
          <w:p w:rsidR="001A391B" w:rsidRPr="009D015F" w:rsidRDefault="001A391B" w:rsidP="009D015F">
            <w:pPr>
              <w:rPr>
                <w:lang w:val="en-US"/>
              </w:rPr>
            </w:pPr>
            <w:r w:rsidRPr="00250C80">
              <w:rPr>
                <w:lang w:val="en-US"/>
              </w:rPr>
              <w:t>3.</w:t>
            </w:r>
            <w:r w:rsidRPr="00A97E1F">
              <w:rPr>
                <w:lang w:val="en-US"/>
              </w:rPr>
              <w:t>12</w:t>
            </w:r>
            <w:r w:rsidRPr="00250C80">
              <w:rPr>
                <w:lang w:val="en-US"/>
              </w:rPr>
              <w:t>. Execution</w:t>
            </w:r>
            <w:r w:rsidRPr="00250C80">
              <w:rPr>
                <w:color w:val="000000"/>
                <w:lang w:val="en-US"/>
              </w:rPr>
              <w:t xml:space="preserve"> of</w:t>
            </w:r>
            <w:r w:rsidRPr="00250C80">
              <w:rPr>
                <w:lang w:val="en-US"/>
              </w:rPr>
              <w:t xml:space="preserve"> customs procedures in the country of the Seller are </w:t>
            </w:r>
            <w:r w:rsidRPr="00250C80">
              <w:rPr>
                <w:color w:val="000000"/>
                <w:lang w:val="en-US"/>
              </w:rPr>
              <w:t>made and paid</w:t>
            </w:r>
            <w:r w:rsidRPr="00251E66">
              <w:rPr>
                <w:color w:val="000000"/>
                <w:lang w:val="en-US"/>
              </w:rPr>
              <w:t xml:space="preserve"> </w:t>
            </w:r>
            <w:r w:rsidRPr="00250C80">
              <w:rPr>
                <w:color w:val="000000"/>
                <w:lang w:val="en-US"/>
              </w:rPr>
              <w:t>by</w:t>
            </w:r>
            <w:r w:rsidRPr="00250C80">
              <w:rPr>
                <w:lang w:val="en-US"/>
              </w:rPr>
              <w:t xml:space="preserve"> the Seller; all procedures in the country of the Buyer are </w:t>
            </w:r>
            <w:r w:rsidRPr="00250C80">
              <w:rPr>
                <w:color w:val="000000"/>
                <w:lang w:val="en-US"/>
              </w:rPr>
              <w:t>made</w:t>
            </w:r>
            <w:r w:rsidRPr="00B133B9">
              <w:rPr>
                <w:color w:val="000000"/>
                <w:lang w:val="en-US"/>
              </w:rPr>
              <w:t xml:space="preserve"> </w:t>
            </w:r>
            <w:r w:rsidRPr="00250C80">
              <w:rPr>
                <w:color w:val="000000"/>
                <w:lang w:val="en-US"/>
              </w:rPr>
              <w:t>and paid by</w:t>
            </w:r>
            <w:r w:rsidRPr="00250C80">
              <w:rPr>
                <w:lang w:val="en-US"/>
              </w:rPr>
              <w:t xml:space="preserve"> the Buyer.</w:t>
            </w:r>
          </w:p>
        </w:tc>
      </w:tr>
      <w:tr w:rsidR="004F5599" w:rsidRPr="00250C80" w:rsidTr="007D6742">
        <w:trPr>
          <w:trHeight w:val="169"/>
        </w:trPr>
        <w:tc>
          <w:tcPr>
            <w:tcW w:w="5273" w:type="dxa"/>
            <w:shd w:val="clear" w:color="auto" w:fill="auto"/>
          </w:tcPr>
          <w:p w:rsidR="004F5599" w:rsidRDefault="004F5599" w:rsidP="009D015F">
            <w:pPr>
              <w:rPr>
                <w:b/>
                <w:i/>
                <w:lang w:val="en-US"/>
              </w:rPr>
            </w:pPr>
            <w:r w:rsidRPr="00250C80">
              <w:rPr>
                <w:b/>
                <w:i/>
                <w:lang w:val="en-US"/>
              </w:rPr>
              <w:t xml:space="preserve">4. </w:t>
            </w:r>
            <w:proofErr w:type="spellStart"/>
            <w:r w:rsidRPr="00250C80">
              <w:rPr>
                <w:b/>
                <w:i/>
                <w:lang w:val="en-US"/>
              </w:rPr>
              <w:t>Оплата</w:t>
            </w:r>
            <w:proofErr w:type="spellEnd"/>
          </w:p>
          <w:p w:rsidR="005241F2" w:rsidRPr="00250C80" w:rsidRDefault="005241F2" w:rsidP="009D015F">
            <w:pPr>
              <w:rPr>
                <w:b/>
                <w:i/>
                <w:lang w:val="en-US"/>
              </w:rPr>
            </w:pPr>
          </w:p>
        </w:tc>
        <w:tc>
          <w:tcPr>
            <w:tcW w:w="4878" w:type="dxa"/>
            <w:shd w:val="clear" w:color="auto" w:fill="auto"/>
          </w:tcPr>
          <w:p w:rsidR="004F5599" w:rsidRPr="00250C80" w:rsidRDefault="004F5599" w:rsidP="009D015F">
            <w:pPr>
              <w:rPr>
                <w:b/>
                <w:i/>
                <w:lang w:val="en-US"/>
              </w:rPr>
            </w:pPr>
            <w:r w:rsidRPr="00250C80">
              <w:rPr>
                <w:b/>
                <w:i/>
                <w:lang w:val="en-US"/>
              </w:rPr>
              <w:t>4. Payment</w:t>
            </w:r>
          </w:p>
        </w:tc>
      </w:tr>
      <w:tr w:rsidR="00224775" w:rsidRPr="00250C80" w:rsidTr="007D6742">
        <w:trPr>
          <w:trHeight w:val="288"/>
        </w:trPr>
        <w:tc>
          <w:tcPr>
            <w:tcW w:w="5273" w:type="dxa"/>
            <w:shd w:val="clear" w:color="auto" w:fill="auto"/>
          </w:tcPr>
          <w:p w:rsidR="00BA7AFE" w:rsidRPr="00BA7AFE" w:rsidRDefault="00BA7AFE" w:rsidP="009D015F">
            <w:pPr>
              <w:rPr>
                <w:rFonts w:eastAsia="Times New Roman"/>
                <w:kern w:val="0"/>
                <w:lang w:val="ru-RU" w:eastAsia="ru-RU" w:bidi="ar-SA"/>
              </w:rPr>
            </w:pPr>
            <w:r w:rsidRPr="00BA7AFE">
              <w:rPr>
                <w:rFonts w:eastAsia="Times New Roman"/>
                <w:kern w:val="0"/>
                <w:lang w:eastAsia="ru-RU" w:bidi="ar-SA"/>
              </w:rPr>
              <w:t>4.1. Оплата здійснюється за такими умовами:</w:t>
            </w:r>
          </w:p>
          <w:p w:rsidR="00224775" w:rsidRPr="00BA7AFE" w:rsidRDefault="00224775" w:rsidP="009D015F">
            <w:pPr>
              <w:rPr>
                <w:color w:val="222222"/>
                <w:lang w:val="ru-RU"/>
              </w:rPr>
            </w:pPr>
          </w:p>
        </w:tc>
        <w:tc>
          <w:tcPr>
            <w:tcW w:w="4878" w:type="dxa"/>
            <w:shd w:val="clear" w:color="auto" w:fill="auto"/>
          </w:tcPr>
          <w:p w:rsidR="00224775" w:rsidRDefault="00224775" w:rsidP="009D015F">
            <w:pPr>
              <w:rPr>
                <w:color w:val="222222"/>
              </w:rPr>
            </w:pPr>
            <w:r>
              <w:rPr>
                <w:color w:val="222222"/>
                <w:lang w:val="en-US"/>
              </w:rPr>
              <w:t>4.1. Payment shall be made on the following terms:</w:t>
            </w:r>
          </w:p>
        </w:tc>
      </w:tr>
      <w:tr w:rsidR="00224775" w:rsidRPr="00250C80" w:rsidTr="007D6742">
        <w:trPr>
          <w:trHeight w:val="716"/>
        </w:trPr>
        <w:tc>
          <w:tcPr>
            <w:tcW w:w="5273" w:type="dxa"/>
            <w:shd w:val="clear" w:color="auto" w:fill="auto"/>
          </w:tcPr>
          <w:p w:rsidR="00BA7AFE" w:rsidRPr="00BA7AFE" w:rsidRDefault="00BA7AFE" w:rsidP="009D015F">
            <w:pPr>
              <w:rPr>
                <w:rFonts w:eastAsia="Times New Roman"/>
                <w:kern w:val="0"/>
                <w:lang w:eastAsia="ru-RU" w:bidi="ar-SA"/>
              </w:rPr>
            </w:pPr>
            <w:r w:rsidRPr="00BA7AFE">
              <w:rPr>
                <w:rFonts w:eastAsia="Times New Roman"/>
                <w:kern w:val="0"/>
                <w:lang w:eastAsia="ru-RU" w:bidi="ar-SA"/>
              </w:rPr>
              <w:t>- Оплата кожної партії Товару провадиться Покупцем шляхом перерахування 100% передоплати.</w:t>
            </w:r>
          </w:p>
          <w:p w:rsidR="00BA7AFE" w:rsidRPr="00BA7AFE" w:rsidRDefault="00BA7AFE" w:rsidP="009D015F">
            <w:pPr>
              <w:rPr>
                <w:rFonts w:eastAsia="Times New Roman"/>
                <w:kern w:val="0"/>
                <w:lang w:val="ru-RU" w:eastAsia="ru-RU" w:bidi="ar-SA"/>
              </w:rPr>
            </w:pPr>
            <w:r w:rsidRPr="00BA7AFE">
              <w:rPr>
                <w:rFonts w:eastAsia="Times New Roman"/>
                <w:kern w:val="0"/>
                <w:lang w:eastAsia="ru-RU" w:bidi="ar-SA"/>
              </w:rPr>
              <w:lastRenderedPageBreak/>
              <w:t>- Покупець зобов'язаний у повному обсязі розрахуватись із Продавцем.</w:t>
            </w:r>
          </w:p>
          <w:p w:rsidR="00C246A7" w:rsidRPr="00C246A7" w:rsidRDefault="00C246A7" w:rsidP="009D015F">
            <w:pPr>
              <w:rPr>
                <w:color w:val="222222"/>
                <w:lang w:val="ru-RU"/>
              </w:rPr>
            </w:pPr>
          </w:p>
        </w:tc>
        <w:tc>
          <w:tcPr>
            <w:tcW w:w="4878" w:type="dxa"/>
            <w:shd w:val="clear" w:color="auto" w:fill="auto"/>
          </w:tcPr>
          <w:p w:rsidR="00493F52" w:rsidRPr="00493F52" w:rsidRDefault="00493F52" w:rsidP="009D015F">
            <w:pPr>
              <w:rPr>
                <w:color w:val="222222"/>
                <w:lang w:val="en-US"/>
              </w:rPr>
            </w:pPr>
            <w:r w:rsidRPr="00493F52">
              <w:rPr>
                <w:color w:val="222222"/>
                <w:lang w:val="en-US"/>
              </w:rPr>
              <w:lastRenderedPageBreak/>
              <w:t>- Payment for each batch of the Goods is made by the Buyer by transferring 100% of the advance payment.</w:t>
            </w:r>
          </w:p>
          <w:p w:rsidR="00224775" w:rsidRDefault="00493F52" w:rsidP="009D015F">
            <w:pPr>
              <w:rPr>
                <w:color w:val="222222"/>
              </w:rPr>
            </w:pPr>
            <w:r w:rsidRPr="00493F52">
              <w:rPr>
                <w:color w:val="222222"/>
                <w:lang w:val="en-US"/>
              </w:rPr>
              <w:lastRenderedPageBreak/>
              <w:t>- The buyer must fully pay the Seller.</w:t>
            </w:r>
          </w:p>
        </w:tc>
      </w:tr>
      <w:tr w:rsidR="00350BC3" w:rsidRPr="00250C80" w:rsidTr="007D6742">
        <w:trPr>
          <w:trHeight w:val="75"/>
        </w:trPr>
        <w:tc>
          <w:tcPr>
            <w:tcW w:w="5273" w:type="dxa"/>
            <w:shd w:val="clear" w:color="auto" w:fill="auto"/>
          </w:tcPr>
          <w:p w:rsidR="00BA7AFE" w:rsidRPr="00BA7AFE" w:rsidRDefault="00350BC3" w:rsidP="009D015F">
            <w:r w:rsidRPr="00BA7AFE">
              <w:lastRenderedPageBreak/>
              <w:t xml:space="preserve">4.2.   </w:t>
            </w:r>
            <w:r w:rsidR="00BA7AFE" w:rsidRPr="00BA7AFE">
              <w:t xml:space="preserve"> До всіх витрат та зборів, пов'язаних із </w:t>
            </w:r>
            <w:proofErr w:type="spellStart"/>
            <w:r w:rsidR="00BA7AFE" w:rsidRPr="00BA7AFE">
              <w:t>платежами</w:t>
            </w:r>
            <w:proofErr w:type="spellEnd"/>
            <w:r w:rsidR="00BA7AFE" w:rsidRPr="00BA7AFE">
              <w:t xml:space="preserve"> за цим Контрактом, застосовується міжнародне позначення </w:t>
            </w:r>
            <w:r w:rsidR="00BA7AFE" w:rsidRPr="00BA7AFE">
              <w:rPr>
                <w:b/>
              </w:rPr>
              <w:t>OUR</w:t>
            </w:r>
            <w:r w:rsidR="00BA7AFE" w:rsidRPr="00BA7AFE">
              <w:t xml:space="preserve"> – Покупець оплачує банківські комісійні платежі за міжнародний переказ.</w:t>
            </w:r>
          </w:p>
          <w:p w:rsidR="00350BC3" w:rsidRPr="00374156" w:rsidRDefault="00350BC3" w:rsidP="009D015F">
            <w:pPr>
              <w:rPr>
                <w:lang w:val="ru-RU"/>
              </w:rPr>
            </w:pPr>
          </w:p>
        </w:tc>
        <w:tc>
          <w:tcPr>
            <w:tcW w:w="4878" w:type="dxa"/>
            <w:shd w:val="clear" w:color="auto" w:fill="auto"/>
          </w:tcPr>
          <w:p w:rsidR="00350BC3" w:rsidRPr="00043034" w:rsidRDefault="00350BC3" w:rsidP="009D015F">
            <w:pPr>
              <w:rPr>
                <w:lang w:val="en-US"/>
              </w:rPr>
            </w:pPr>
            <w:r w:rsidRPr="00043034">
              <w:rPr>
                <w:shd w:val="clear" w:color="auto" w:fill="FFFFFF"/>
                <w:lang w:val="en-US"/>
              </w:rPr>
              <w:t xml:space="preserve">4.2.  </w:t>
            </w:r>
            <w:r w:rsidRPr="00043034">
              <w:rPr>
                <w:lang w:val="en"/>
              </w:rPr>
              <w:t xml:space="preserve"> All costs and fees associated with payments under this Contract are subject to the international designation OUR - the Buyer pays bank charges for international transfers.</w:t>
            </w:r>
          </w:p>
          <w:p w:rsidR="00350BC3" w:rsidRPr="00350BC3" w:rsidRDefault="00350BC3" w:rsidP="009D015F">
            <w:pPr>
              <w:rPr>
                <w:shd w:val="clear" w:color="auto" w:fill="FFFFFF"/>
              </w:rPr>
            </w:pPr>
            <w:r w:rsidRPr="00F96D50">
              <w:rPr>
                <w:shd w:val="clear" w:color="auto" w:fill="FFFFFF"/>
              </w:rPr>
              <w:t xml:space="preserve"> 4.3. </w:t>
            </w:r>
            <w:proofErr w:type="spellStart"/>
            <w:r w:rsidRPr="00F96D50">
              <w:rPr>
                <w:shd w:val="clear" w:color="auto" w:fill="FFFFFF"/>
              </w:rPr>
              <w:t>Payment</w:t>
            </w:r>
            <w:proofErr w:type="spellEnd"/>
            <w:r w:rsidRPr="00F96D50">
              <w:rPr>
                <w:shd w:val="clear" w:color="auto" w:fill="FFFFFF"/>
              </w:rPr>
              <w:t xml:space="preserve"> </w:t>
            </w:r>
            <w:proofErr w:type="spellStart"/>
            <w:r w:rsidRPr="00F96D50">
              <w:rPr>
                <w:shd w:val="clear" w:color="auto" w:fill="FFFFFF"/>
              </w:rPr>
              <w:t>by</w:t>
            </w:r>
            <w:proofErr w:type="spellEnd"/>
            <w:r w:rsidRPr="00F96D50">
              <w:rPr>
                <w:shd w:val="clear" w:color="auto" w:fill="FFFFFF"/>
              </w:rPr>
              <w:t xml:space="preserve"> </w:t>
            </w:r>
            <w:proofErr w:type="spellStart"/>
            <w:r w:rsidRPr="00F96D50">
              <w:rPr>
                <w:shd w:val="clear" w:color="auto" w:fill="FFFFFF"/>
              </w:rPr>
              <w:t>third</w:t>
            </w:r>
            <w:proofErr w:type="spellEnd"/>
            <w:r w:rsidRPr="00F96D50">
              <w:rPr>
                <w:shd w:val="clear" w:color="auto" w:fill="FFFFFF"/>
              </w:rPr>
              <w:t xml:space="preserve"> </w:t>
            </w:r>
            <w:proofErr w:type="spellStart"/>
            <w:r w:rsidRPr="00F96D50">
              <w:rPr>
                <w:shd w:val="clear" w:color="auto" w:fill="FFFFFF"/>
              </w:rPr>
              <w:t>parties</w:t>
            </w:r>
            <w:proofErr w:type="spellEnd"/>
            <w:r w:rsidRPr="00F96D50">
              <w:rPr>
                <w:shd w:val="clear" w:color="auto" w:fill="FFFFFF"/>
              </w:rPr>
              <w:t xml:space="preserve"> </w:t>
            </w:r>
            <w:proofErr w:type="spellStart"/>
            <w:r w:rsidRPr="00F96D50">
              <w:rPr>
                <w:shd w:val="clear" w:color="auto" w:fill="FFFFFF"/>
              </w:rPr>
              <w:t>is</w:t>
            </w:r>
            <w:proofErr w:type="spellEnd"/>
            <w:r w:rsidRPr="00F96D50">
              <w:rPr>
                <w:shd w:val="clear" w:color="auto" w:fill="FFFFFF"/>
              </w:rPr>
              <w:t xml:space="preserve"> </w:t>
            </w:r>
            <w:proofErr w:type="spellStart"/>
            <w:r w:rsidRPr="00F96D50">
              <w:rPr>
                <w:shd w:val="clear" w:color="auto" w:fill="FFFFFF"/>
              </w:rPr>
              <w:t>possible</w:t>
            </w:r>
            <w:proofErr w:type="spellEnd"/>
            <w:r w:rsidRPr="00F96D50">
              <w:rPr>
                <w:shd w:val="clear" w:color="auto" w:fill="FFFFFF"/>
              </w:rPr>
              <w:t>.</w:t>
            </w:r>
          </w:p>
        </w:tc>
      </w:tr>
      <w:tr w:rsidR="004F5599" w:rsidRPr="00250C80" w:rsidTr="007D6742">
        <w:trPr>
          <w:trHeight w:val="150"/>
        </w:trPr>
        <w:tc>
          <w:tcPr>
            <w:tcW w:w="5273" w:type="dxa"/>
            <w:shd w:val="clear" w:color="auto" w:fill="auto"/>
          </w:tcPr>
          <w:p w:rsidR="00BA7AFE" w:rsidRPr="00BA7AFE" w:rsidRDefault="00BA7AFE" w:rsidP="009D015F">
            <w:pPr>
              <w:rPr>
                <w:rFonts w:eastAsia="Times New Roman"/>
                <w:color w:val="202124"/>
                <w:kern w:val="0"/>
                <w:lang w:val="ru-RU" w:eastAsia="ru-RU" w:bidi="ar-SA"/>
              </w:rPr>
            </w:pPr>
            <w:r w:rsidRPr="00BA7AFE">
              <w:rPr>
                <w:rFonts w:eastAsia="Times New Roman"/>
                <w:color w:val="202124"/>
                <w:kern w:val="0"/>
                <w:lang w:eastAsia="ru-RU" w:bidi="ar-SA"/>
              </w:rPr>
              <w:t>4.3. Можлива оплата третіми особами.</w:t>
            </w:r>
          </w:p>
          <w:p w:rsidR="004F5599" w:rsidRPr="00374156" w:rsidRDefault="004F5599" w:rsidP="009D015F"/>
        </w:tc>
        <w:tc>
          <w:tcPr>
            <w:tcW w:w="4878" w:type="dxa"/>
            <w:shd w:val="clear" w:color="auto" w:fill="auto"/>
          </w:tcPr>
          <w:p w:rsidR="004F5599" w:rsidRPr="00867DC0" w:rsidRDefault="004F5599" w:rsidP="009D015F"/>
        </w:tc>
      </w:tr>
      <w:tr w:rsidR="004F5599" w:rsidRPr="00250C80" w:rsidTr="007D6742">
        <w:trPr>
          <w:trHeight w:val="64"/>
        </w:trPr>
        <w:tc>
          <w:tcPr>
            <w:tcW w:w="5273" w:type="dxa"/>
            <w:shd w:val="clear" w:color="auto" w:fill="auto"/>
          </w:tcPr>
          <w:p w:rsidR="004F5599" w:rsidRPr="005241F2" w:rsidRDefault="004F5599" w:rsidP="009D015F">
            <w:pPr>
              <w:rPr>
                <w:b/>
                <w:i/>
                <w:lang w:val="en-US"/>
              </w:rPr>
            </w:pPr>
          </w:p>
          <w:p w:rsidR="004F5599" w:rsidRPr="005241F2" w:rsidRDefault="004F5599" w:rsidP="009D015F">
            <w:pPr>
              <w:rPr>
                <w:b/>
                <w:i/>
                <w:lang w:val="en-US"/>
              </w:rPr>
            </w:pPr>
            <w:r w:rsidRPr="005241F2">
              <w:rPr>
                <w:b/>
                <w:i/>
                <w:lang w:val="en-US"/>
              </w:rPr>
              <w:t xml:space="preserve">5. </w:t>
            </w:r>
            <w:proofErr w:type="spellStart"/>
            <w:r w:rsidRPr="005241F2">
              <w:rPr>
                <w:b/>
                <w:i/>
                <w:lang w:val="en-US"/>
              </w:rPr>
              <w:t>Форс-мажор</w:t>
            </w:r>
            <w:proofErr w:type="spellEnd"/>
          </w:p>
          <w:p w:rsidR="005241F2" w:rsidRPr="005241F2" w:rsidRDefault="005241F2" w:rsidP="009D015F">
            <w:pPr>
              <w:rPr>
                <w:i/>
                <w:lang w:val="en-US"/>
              </w:rPr>
            </w:pPr>
          </w:p>
        </w:tc>
        <w:tc>
          <w:tcPr>
            <w:tcW w:w="4878" w:type="dxa"/>
            <w:shd w:val="clear" w:color="auto" w:fill="auto"/>
          </w:tcPr>
          <w:p w:rsidR="004F5599" w:rsidRPr="005241F2" w:rsidRDefault="004F5599" w:rsidP="009D015F">
            <w:pPr>
              <w:rPr>
                <w:b/>
                <w:i/>
                <w:lang w:val="en-US"/>
              </w:rPr>
            </w:pPr>
          </w:p>
          <w:p w:rsidR="004F5599" w:rsidRPr="005241F2" w:rsidRDefault="004F5599" w:rsidP="009D015F">
            <w:pPr>
              <w:rPr>
                <w:b/>
                <w:i/>
                <w:lang w:val="en-US"/>
              </w:rPr>
            </w:pPr>
            <w:r w:rsidRPr="005241F2">
              <w:rPr>
                <w:b/>
                <w:i/>
                <w:lang w:val="en-US"/>
              </w:rPr>
              <w:t>5. Force-Majeure</w:t>
            </w:r>
          </w:p>
        </w:tc>
      </w:tr>
      <w:tr w:rsidR="00BA7AFE" w:rsidRPr="00250C80" w:rsidTr="007D6742">
        <w:trPr>
          <w:trHeight w:val="75"/>
        </w:trPr>
        <w:tc>
          <w:tcPr>
            <w:tcW w:w="5273" w:type="dxa"/>
            <w:shd w:val="clear" w:color="auto" w:fill="auto"/>
          </w:tcPr>
          <w:p w:rsidR="00BA7AFE" w:rsidRPr="00BA7AFE" w:rsidRDefault="00BA7AFE" w:rsidP="009D015F">
            <w:pPr>
              <w:rPr>
                <w:rStyle w:val="y2iqfc"/>
                <w:rFonts w:cs="Times New Roman"/>
              </w:rPr>
            </w:pPr>
            <w:r w:rsidRPr="00BA7AFE">
              <w:rPr>
                <w:rStyle w:val="y2iqfc"/>
                <w:rFonts w:cs="Times New Roman"/>
              </w:rPr>
              <w:t>5.1. У разі виникнення форс-мажорних обставин, які перешкоджають виконанню будь-якої зі сторін узятих на себе обставин згідно з цим Контрактом, жодна зі сторін не несе відповідальності за невиконання своїх зобов'язань протягом періоду дії форс-мажорних обставин.</w:t>
            </w:r>
          </w:p>
        </w:tc>
        <w:tc>
          <w:tcPr>
            <w:tcW w:w="4878" w:type="dxa"/>
            <w:shd w:val="clear" w:color="auto" w:fill="auto"/>
          </w:tcPr>
          <w:p w:rsidR="00BA7AFE" w:rsidRPr="00250C80" w:rsidRDefault="00BA7AFE" w:rsidP="009D015F">
            <w:pPr>
              <w:rPr>
                <w:lang w:val="en-US"/>
              </w:rPr>
            </w:pPr>
            <w:r w:rsidRPr="00250C80">
              <w:rPr>
                <w:lang w:val="en-US"/>
              </w:rPr>
              <w:t>5.1. Should any force-majeure circumstances arise which hinder the fulfillment by either of the parties of their respective obligations under the Contract, neither party is responsible for the non-fulfillment of its liabilities till the force-majeure circumstances have been lifted.</w:t>
            </w:r>
          </w:p>
        </w:tc>
      </w:tr>
      <w:tr w:rsidR="00BA7AFE" w:rsidRPr="00250C80" w:rsidTr="007D6742">
        <w:trPr>
          <w:trHeight w:val="75"/>
        </w:trPr>
        <w:tc>
          <w:tcPr>
            <w:tcW w:w="5273" w:type="dxa"/>
            <w:shd w:val="clear" w:color="auto" w:fill="auto"/>
          </w:tcPr>
          <w:p w:rsidR="00BA7AFE" w:rsidRPr="00BA7AFE" w:rsidRDefault="00BA7AFE" w:rsidP="009D015F">
            <w:r w:rsidRPr="00BA7AFE">
              <w:rPr>
                <w:rStyle w:val="y2iqfc"/>
                <w:rFonts w:cs="Times New Roman"/>
              </w:rPr>
              <w:t>5.2. Природні лиха, війни та бойові дії будь-якого виду, блокади, ембарго, заборона експорту та імпорту, епідемії та інші обставини, що не залежать від жодної зі сторін, розглядаються як форс-мажорні обставини.</w:t>
            </w:r>
          </w:p>
        </w:tc>
        <w:tc>
          <w:tcPr>
            <w:tcW w:w="4878" w:type="dxa"/>
            <w:shd w:val="clear" w:color="auto" w:fill="auto"/>
          </w:tcPr>
          <w:p w:rsidR="00BA7AFE" w:rsidRPr="00250C80" w:rsidRDefault="00BA7AFE" w:rsidP="009D015F">
            <w:pPr>
              <w:rPr>
                <w:lang w:val="en-US"/>
              </w:rPr>
            </w:pPr>
            <w:r w:rsidRPr="00250C80">
              <w:rPr>
                <w:lang w:val="en-US"/>
              </w:rPr>
              <w:t>5.2. Natural disasters, wars and military operations of any sort, blockades, embargo, prohibition of exports and imports, epidemics and other circumstances, beyond the control of the parties, are considered as force-majeure.</w:t>
            </w:r>
          </w:p>
        </w:tc>
      </w:tr>
      <w:tr w:rsidR="00BA7AFE" w:rsidRPr="00250C80" w:rsidTr="007D6742">
        <w:trPr>
          <w:trHeight w:val="75"/>
        </w:trPr>
        <w:tc>
          <w:tcPr>
            <w:tcW w:w="5273" w:type="dxa"/>
            <w:shd w:val="clear" w:color="auto" w:fill="auto"/>
          </w:tcPr>
          <w:p w:rsidR="00BA7AFE" w:rsidRPr="00BA7AFE" w:rsidRDefault="00BA7AFE" w:rsidP="009D015F">
            <w:pPr>
              <w:rPr>
                <w:rStyle w:val="y2iqfc"/>
                <w:rFonts w:cs="Times New Roman"/>
              </w:rPr>
            </w:pPr>
            <w:r w:rsidRPr="00BA7AFE">
              <w:rPr>
                <w:rStyle w:val="y2iqfc"/>
                <w:rFonts w:cs="Times New Roman"/>
              </w:rPr>
              <w:t>5.3. Якщо форс-мажорні обставини діють протягом понад 90 календарних днів, то будь-яка Сторона має право розірвати цей Контракт.</w:t>
            </w:r>
          </w:p>
        </w:tc>
        <w:tc>
          <w:tcPr>
            <w:tcW w:w="4878" w:type="dxa"/>
            <w:shd w:val="clear" w:color="auto" w:fill="auto"/>
          </w:tcPr>
          <w:p w:rsidR="00BA7AFE" w:rsidRPr="00250C80" w:rsidRDefault="00BA7AFE" w:rsidP="009D015F">
            <w:pPr>
              <w:rPr>
                <w:lang w:val="en-US"/>
              </w:rPr>
            </w:pPr>
            <w:r w:rsidRPr="00250C80">
              <w:rPr>
                <w:lang w:val="en-US"/>
              </w:rPr>
              <w:t>5.3. If the force-majeure circumstances prevail for longer than 90 calendar days, either Party has the right to cancel the remainder of the present Contract.</w:t>
            </w:r>
          </w:p>
        </w:tc>
      </w:tr>
      <w:tr w:rsidR="00BA7AFE" w:rsidRPr="00250C80" w:rsidTr="007D6742">
        <w:trPr>
          <w:trHeight w:val="75"/>
        </w:trPr>
        <w:tc>
          <w:tcPr>
            <w:tcW w:w="5273" w:type="dxa"/>
            <w:shd w:val="clear" w:color="auto" w:fill="auto"/>
          </w:tcPr>
          <w:p w:rsidR="00BA7AFE" w:rsidRPr="00BA7AFE" w:rsidRDefault="00BA7AFE" w:rsidP="009D015F">
            <w:r w:rsidRPr="00BA7AFE">
              <w:rPr>
                <w:rStyle w:val="y2iqfc"/>
                <w:rFonts w:cs="Times New Roman"/>
              </w:rPr>
              <w:t>5.4. Кожна із Сторін повинна негайно, але не пізніше ніж протягом 10 днів, повідомити іншу Сторону щодо початку або завершення форс-мажорних обставин та підтверджувати це рекомендацією, складеною Торгово-Промисловими Палатами країн Продавця або Покупця відповідно.</w:t>
            </w:r>
          </w:p>
        </w:tc>
        <w:tc>
          <w:tcPr>
            <w:tcW w:w="4878" w:type="dxa"/>
            <w:shd w:val="clear" w:color="auto" w:fill="auto"/>
          </w:tcPr>
          <w:p w:rsidR="00BA7AFE" w:rsidRPr="00250C80" w:rsidRDefault="00BA7AFE" w:rsidP="009D015F">
            <w:pPr>
              <w:rPr>
                <w:lang w:val="en-US"/>
              </w:rPr>
            </w:pPr>
            <w:r w:rsidRPr="00250C80">
              <w:rPr>
                <w:lang w:val="en-US"/>
              </w:rPr>
              <w:t>5.4. Each Party shall immediately, but not later than 10 days, inform the other Party about the commencement or termination of force-majeure circumstances and confirm it with the reference drawn up by the Chambers of Commerce of the countries of the S</w:t>
            </w:r>
            <w:r>
              <w:rPr>
                <w:lang w:val="en-US"/>
              </w:rPr>
              <w:t>eller or the Buyer respectively.</w:t>
            </w:r>
          </w:p>
        </w:tc>
      </w:tr>
      <w:tr w:rsidR="004F5599" w:rsidRPr="00250C80" w:rsidTr="007D6742">
        <w:trPr>
          <w:trHeight w:val="75"/>
        </w:trPr>
        <w:tc>
          <w:tcPr>
            <w:tcW w:w="5273" w:type="dxa"/>
            <w:shd w:val="clear" w:color="auto" w:fill="auto"/>
          </w:tcPr>
          <w:p w:rsidR="006A53A5" w:rsidRPr="00250C80" w:rsidRDefault="006A53A5" w:rsidP="009D015F">
            <w:pPr>
              <w:rPr>
                <w:b/>
                <w:i/>
                <w:lang w:val="en-US"/>
              </w:rPr>
            </w:pPr>
          </w:p>
          <w:p w:rsidR="004F5599" w:rsidRDefault="004F5599" w:rsidP="009D015F">
            <w:pPr>
              <w:rPr>
                <w:b/>
                <w:i/>
                <w:lang w:val="en-US"/>
              </w:rPr>
            </w:pPr>
            <w:r w:rsidRPr="00250C80">
              <w:rPr>
                <w:b/>
                <w:i/>
                <w:lang w:val="en-US"/>
              </w:rPr>
              <w:t>6.</w:t>
            </w:r>
            <w:r w:rsidRPr="00250C80">
              <w:rPr>
                <w:b/>
                <w:i/>
                <w:lang w:val="ru-RU"/>
              </w:rPr>
              <w:t> </w:t>
            </w:r>
            <w:proofErr w:type="spellStart"/>
            <w:r w:rsidRPr="00250C80">
              <w:rPr>
                <w:b/>
                <w:i/>
                <w:lang w:val="en-US"/>
              </w:rPr>
              <w:t>Арб</w:t>
            </w:r>
            <w:proofErr w:type="spellEnd"/>
            <w:r w:rsidR="00BA7AFE">
              <w:rPr>
                <w:b/>
                <w:i/>
              </w:rPr>
              <w:t>і</w:t>
            </w:r>
            <w:proofErr w:type="spellStart"/>
            <w:r w:rsidRPr="00250C80">
              <w:rPr>
                <w:b/>
                <w:i/>
                <w:lang w:val="en-US"/>
              </w:rPr>
              <w:t>траж</w:t>
            </w:r>
            <w:proofErr w:type="spellEnd"/>
          </w:p>
          <w:p w:rsidR="005241F2" w:rsidRPr="00250C80" w:rsidRDefault="005241F2" w:rsidP="009D015F">
            <w:pPr>
              <w:rPr>
                <w:b/>
                <w:i/>
                <w:lang w:val="en-US"/>
              </w:rPr>
            </w:pPr>
          </w:p>
        </w:tc>
        <w:tc>
          <w:tcPr>
            <w:tcW w:w="4878" w:type="dxa"/>
            <w:shd w:val="clear" w:color="auto" w:fill="auto"/>
          </w:tcPr>
          <w:p w:rsidR="006A53A5" w:rsidRDefault="006A53A5" w:rsidP="009D015F">
            <w:pPr>
              <w:rPr>
                <w:b/>
                <w:i/>
                <w:lang w:val="en-US"/>
              </w:rPr>
            </w:pPr>
          </w:p>
          <w:p w:rsidR="004F5599" w:rsidRPr="00250C80" w:rsidRDefault="004F5599" w:rsidP="009D015F">
            <w:pPr>
              <w:rPr>
                <w:b/>
                <w:i/>
                <w:lang w:val="en-US"/>
              </w:rPr>
            </w:pPr>
            <w:r w:rsidRPr="00250C80">
              <w:rPr>
                <w:b/>
                <w:i/>
                <w:lang w:val="en-US"/>
              </w:rPr>
              <w:t>6. Arbitration</w:t>
            </w:r>
          </w:p>
        </w:tc>
      </w:tr>
      <w:tr w:rsidR="00A21108" w:rsidRPr="00250C80" w:rsidTr="007D6742">
        <w:trPr>
          <w:trHeight w:val="75"/>
        </w:trPr>
        <w:tc>
          <w:tcPr>
            <w:tcW w:w="5273" w:type="dxa"/>
            <w:vMerge w:val="restart"/>
            <w:shd w:val="clear" w:color="auto" w:fill="auto"/>
          </w:tcPr>
          <w:p w:rsidR="00A21108" w:rsidRPr="000E12C8" w:rsidRDefault="00A21108" w:rsidP="009D015F">
            <w:r w:rsidRPr="00BA7AFE">
              <w:t>6.1.</w:t>
            </w:r>
            <w:r w:rsidR="00BA7AFE" w:rsidRPr="00BA7AFE">
              <w:t xml:space="preserve"> У разі виникнення спорів з питань, що є предметом контракту або пов'язані з ним, Сторони </w:t>
            </w:r>
            <w:proofErr w:type="spellStart"/>
            <w:r w:rsidR="00BA7AFE" w:rsidRPr="00BA7AFE">
              <w:t>вживуть</w:t>
            </w:r>
            <w:proofErr w:type="spellEnd"/>
            <w:r w:rsidR="00BA7AFE" w:rsidRPr="00BA7AFE">
              <w:t xml:space="preserve"> усіх заходів для їх вирішення шляхом переговорів. У разі неможливості їх вирішення шляхом переговорів будь-яка суперечка, пов'язана з цим контрактом, підлягає передачі на розгляд та остаточне рішення до Міжнародного комерційного арбітражного суду при Торгово-промисловій палаті України. Сторони погоджуються, що в процесі розгляду та вирішення спору застосовуватиметься Регламент Міжнародного комерційного арбітражного суду ТПП України.</w:t>
            </w:r>
          </w:p>
        </w:tc>
        <w:tc>
          <w:tcPr>
            <w:tcW w:w="4878" w:type="dxa"/>
            <w:shd w:val="clear" w:color="auto" w:fill="auto"/>
          </w:tcPr>
          <w:p w:rsidR="005241F2" w:rsidRPr="00163820" w:rsidRDefault="00A21108" w:rsidP="009D015F">
            <w:pPr>
              <w:rPr>
                <w:lang w:val="en-US"/>
              </w:rPr>
            </w:pPr>
            <w:r w:rsidRPr="00163820">
              <w:rPr>
                <w:lang w:val="en-US"/>
              </w:rPr>
              <w:t>6.1. </w:t>
            </w:r>
            <w:r w:rsidRPr="00163820">
              <w:t xml:space="preserve"> </w:t>
            </w:r>
            <w:r w:rsidRPr="00163820">
              <w:rPr>
                <w:lang w:val="en-US"/>
              </w:rPr>
              <w:t xml:space="preserve">In case of disputes on the issues that are the subject of the contract or related to it, the Parties will take all measures to resolve them through negotiations. If it is impossible to resolve them through negotiations, any dispute related to this contract is subject to transfer for consideration and final decision to the International Commercial Arbitration Court at the Ukrainian Chamber of Commerce and Industry. The parties agree that the Rules of the International Commercial Arbitration Court of the Ukrainian </w:t>
            </w:r>
          </w:p>
          <w:p w:rsidR="00A21108" w:rsidRPr="00250C80" w:rsidRDefault="00A21108" w:rsidP="009D015F">
            <w:pPr>
              <w:rPr>
                <w:lang w:val="en-US"/>
              </w:rPr>
            </w:pPr>
            <w:r w:rsidRPr="00163820">
              <w:rPr>
                <w:lang w:val="en-US"/>
              </w:rPr>
              <w:t xml:space="preserve">CCI will be applied in the process of </w:t>
            </w:r>
            <w:r w:rsidRPr="00163820">
              <w:rPr>
                <w:lang w:val="en-US"/>
              </w:rPr>
              <w:lastRenderedPageBreak/>
              <w:t>consideration and resolution of the dispute.</w:t>
            </w:r>
          </w:p>
        </w:tc>
      </w:tr>
      <w:tr w:rsidR="00A21108" w:rsidRPr="00250C80" w:rsidTr="007D6742">
        <w:trPr>
          <w:trHeight w:val="75"/>
        </w:trPr>
        <w:tc>
          <w:tcPr>
            <w:tcW w:w="5273" w:type="dxa"/>
            <w:vMerge/>
            <w:shd w:val="clear" w:color="auto" w:fill="auto"/>
          </w:tcPr>
          <w:p w:rsidR="00A21108" w:rsidRPr="00A21108" w:rsidRDefault="00A21108" w:rsidP="009D015F">
            <w:pPr>
              <w:rPr>
                <w:lang w:val="en-US"/>
              </w:rPr>
            </w:pPr>
          </w:p>
        </w:tc>
        <w:tc>
          <w:tcPr>
            <w:tcW w:w="4878" w:type="dxa"/>
            <w:shd w:val="clear" w:color="auto" w:fill="auto"/>
          </w:tcPr>
          <w:p w:rsidR="00A21108" w:rsidRPr="00A21108" w:rsidRDefault="00A21108" w:rsidP="009D015F">
            <w:pPr>
              <w:rPr>
                <w:lang w:val="en-US"/>
              </w:rPr>
            </w:pPr>
          </w:p>
        </w:tc>
      </w:tr>
      <w:tr w:rsidR="004F5599" w:rsidRPr="00250C80" w:rsidTr="007D6742">
        <w:trPr>
          <w:trHeight w:val="75"/>
        </w:trPr>
        <w:tc>
          <w:tcPr>
            <w:tcW w:w="5273" w:type="dxa"/>
            <w:shd w:val="clear" w:color="auto" w:fill="auto"/>
          </w:tcPr>
          <w:p w:rsidR="004F5599" w:rsidRPr="00BA7AFE" w:rsidRDefault="004F5599" w:rsidP="009D015F">
            <w:pPr>
              <w:rPr>
                <w:b/>
                <w:i/>
              </w:rPr>
            </w:pPr>
            <w:r w:rsidRPr="00250C80">
              <w:rPr>
                <w:b/>
                <w:i/>
                <w:lang w:val="en-US"/>
              </w:rPr>
              <w:t>7. </w:t>
            </w:r>
            <w:r w:rsidR="00BA7AFE">
              <w:rPr>
                <w:b/>
                <w:i/>
              </w:rPr>
              <w:t>Загальні Умови</w:t>
            </w:r>
          </w:p>
          <w:p w:rsidR="005241F2" w:rsidRPr="00250C80" w:rsidRDefault="005241F2" w:rsidP="009D015F">
            <w:pPr>
              <w:rPr>
                <w:b/>
                <w:i/>
                <w:lang w:val="en-US"/>
              </w:rPr>
            </w:pPr>
          </w:p>
        </w:tc>
        <w:tc>
          <w:tcPr>
            <w:tcW w:w="4878" w:type="dxa"/>
            <w:shd w:val="clear" w:color="auto" w:fill="auto"/>
          </w:tcPr>
          <w:p w:rsidR="004F5599" w:rsidRPr="00250C80" w:rsidRDefault="004F5599" w:rsidP="009D015F">
            <w:pPr>
              <w:rPr>
                <w:b/>
                <w:i/>
                <w:lang w:val="en-US"/>
              </w:rPr>
            </w:pPr>
            <w:r w:rsidRPr="00250C80">
              <w:rPr>
                <w:b/>
                <w:i/>
                <w:lang w:val="en-US"/>
              </w:rPr>
              <w:t>7. General Conditions</w:t>
            </w:r>
          </w:p>
        </w:tc>
      </w:tr>
      <w:tr w:rsidR="004F5599" w:rsidRPr="00250C80" w:rsidTr="007D6742">
        <w:trPr>
          <w:trHeight w:val="75"/>
        </w:trPr>
        <w:tc>
          <w:tcPr>
            <w:tcW w:w="5273" w:type="dxa"/>
            <w:shd w:val="clear" w:color="auto" w:fill="auto"/>
          </w:tcPr>
          <w:p w:rsidR="00BA7AFE" w:rsidRPr="00BA7AFE" w:rsidRDefault="004F5599" w:rsidP="009D015F">
            <w:r w:rsidRPr="00BA7AFE">
              <w:t>7.1. </w:t>
            </w:r>
            <w:r w:rsidR="00BA7AFE" w:rsidRPr="00BA7AFE">
              <w:t xml:space="preserve"> Цей Контракт укладено при повному розумінні сторонами предмета Контракту та замінює будь-яку іншу угоду з даного предмета, зробленого в усній чи письмовій формі раніше. Будь-які обговорення щодо товарів цим виключені. Договір у взаємній згоді Сторін може бути доповнений на основі додаткових угод.</w:t>
            </w:r>
          </w:p>
          <w:p w:rsidR="004F5599" w:rsidRPr="00250C80" w:rsidRDefault="004F5599" w:rsidP="009D015F">
            <w:pPr>
              <w:rPr>
                <w:lang w:val="ru-RU"/>
              </w:rPr>
            </w:pPr>
          </w:p>
        </w:tc>
        <w:tc>
          <w:tcPr>
            <w:tcW w:w="4878" w:type="dxa"/>
            <w:shd w:val="clear" w:color="auto" w:fill="auto"/>
          </w:tcPr>
          <w:p w:rsidR="004F5599" w:rsidRPr="00250C80" w:rsidRDefault="004F5599" w:rsidP="009D015F">
            <w:pPr>
              <w:rPr>
                <w:lang w:val="en-US"/>
              </w:rPr>
            </w:pPr>
            <w:r w:rsidRPr="00250C80">
              <w:rPr>
                <w:lang w:val="en-US"/>
              </w:rPr>
              <w:t>7.1. The present Contract is made at complete understanding by the parties of a subject of the Contract and replaces any other agreement in the given subject made in the oral or written form earlier. Any discussions concerning the goods hereby are excluded. The contract in the mutual consent of the Parties can be complemented on the basis of the additional agreements.</w:t>
            </w:r>
          </w:p>
        </w:tc>
      </w:tr>
      <w:tr w:rsidR="00BA7AFE" w:rsidRPr="00250C80" w:rsidTr="007D6742">
        <w:trPr>
          <w:trHeight w:val="75"/>
        </w:trPr>
        <w:tc>
          <w:tcPr>
            <w:tcW w:w="5273" w:type="dxa"/>
            <w:shd w:val="clear" w:color="auto" w:fill="auto"/>
          </w:tcPr>
          <w:p w:rsidR="00BA7AFE" w:rsidRPr="00BA7AFE" w:rsidRDefault="00BA7AFE" w:rsidP="009D015F">
            <w:pPr>
              <w:rPr>
                <w:rStyle w:val="y2iqfc"/>
                <w:rFonts w:cs="Times New Roman"/>
              </w:rPr>
            </w:pPr>
            <w:r w:rsidRPr="00BA7AFE">
              <w:rPr>
                <w:rStyle w:val="y2iqfc"/>
                <w:rFonts w:cs="Times New Roman"/>
              </w:rPr>
              <w:t>7.2. Цей Контракт вважається укладеним з моменту його взаємного підписання Сторонами та набирає чинності з дати підписання.</w:t>
            </w:r>
          </w:p>
        </w:tc>
        <w:tc>
          <w:tcPr>
            <w:tcW w:w="4878" w:type="dxa"/>
            <w:shd w:val="clear" w:color="auto" w:fill="auto"/>
          </w:tcPr>
          <w:p w:rsidR="00BA7AFE" w:rsidRPr="00250C80" w:rsidRDefault="00BA7AFE" w:rsidP="009D015F">
            <w:pPr>
              <w:rPr>
                <w:lang w:val="en-US"/>
              </w:rPr>
            </w:pPr>
            <w:r w:rsidRPr="00250C80">
              <w:rPr>
                <w:lang w:val="en-US"/>
              </w:rPr>
              <w:t>7.2. The Present Contract is concluded from the moment of its mutual signing by the Parties, and it takes effect from signing date.</w:t>
            </w:r>
          </w:p>
        </w:tc>
      </w:tr>
      <w:tr w:rsidR="00BA7AFE" w:rsidRPr="00250C80" w:rsidTr="007D6742">
        <w:trPr>
          <w:trHeight w:val="75"/>
        </w:trPr>
        <w:tc>
          <w:tcPr>
            <w:tcW w:w="5273" w:type="dxa"/>
            <w:shd w:val="clear" w:color="auto" w:fill="auto"/>
          </w:tcPr>
          <w:p w:rsidR="00BA7AFE" w:rsidRPr="00BA7AFE" w:rsidRDefault="00BA7AFE" w:rsidP="009D015F">
            <w:r w:rsidRPr="00BA7AFE">
              <w:rPr>
                <w:rStyle w:val="y2iqfc"/>
                <w:rFonts w:cs="Times New Roman"/>
              </w:rPr>
              <w:t>7.3. Цей Контракт складено у 2-х оригінальних примірниках російською та англійською мовами. Обидві копії мають рівну юридичну силу. Що стосується розбіжності, Сторони повинні керуватися</w:t>
            </w:r>
            <w:r>
              <w:rPr>
                <w:rStyle w:val="y2iqfc"/>
                <w:rFonts w:cs="Times New Roman"/>
              </w:rPr>
              <w:t xml:space="preserve"> українським</w:t>
            </w:r>
            <w:r w:rsidRPr="00BA7AFE">
              <w:rPr>
                <w:rStyle w:val="y2iqfc"/>
                <w:rFonts w:cs="Times New Roman"/>
              </w:rPr>
              <w:t xml:space="preserve"> текстом Контракту, тобто. екземпляр </w:t>
            </w:r>
            <w:r w:rsidR="00616436">
              <w:rPr>
                <w:rStyle w:val="y2iqfc"/>
                <w:rFonts w:cs="Times New Roman"/>
              </w:rPr>
              <w:t xml:space="preserve"> українською</w:t>
            </w:r>
            <w:r w:rsidR="00616436" w:rsidRPr="00BA7AFE">
              <w:rPr>
                <w:rStyle w:val="y2iqfc"/>
                <w:rFonts w:cs="Times New Roman"/>
              </w:rPr>
              <w:t xml:space="preserve"> </w:t>
            </w:r>
            <w:r w:rsidRPr="00BA7AFE">
              <w:rPr>
                <w:rStyle w:val="y2iqfc"/>
                <w:rFonts w:cs="Times New Roman"/>
              </w:rPr>
              <w:t>має пріоритет.</w:t>
            </w:r>
          </w:p>
        </w:tc>
        <w:tc>
          <w:tcPr>
            <w:tcW w:w="4878" w:type="dxa"/>
            <w:shd w:val="clear" w:color="auto" w:fill="auto"/>
          </w:tcPr>
          <w:p w:rsidR="00BA7AFE" w:rsidRPr="00250C80" w:rsidRDefault="00BA7AFE" w:rsidP="009D015F">
            <w:pPr>
              <w:rPr>
                <w:lang w:val="en-US"/>
              </w:rPr>
            </w:pPr>
            <w:r w:rsidRPr="00250C80">
              <w:rPr>
                <w:lang w:val="en-US"/>
              </w:rPr>
              <w:t>7.3. The present Contract is made up in 2 original copies in Russian and English languages. Both copies are legally valid. In case of dispute, the Russian copy shall prevail.</w:t>
            </w:r>
          </w:p>
        </w:tc>
      </w:tr>
      <w:tr w:rsidR="004F5599" w:rsidRPr="00250C80" w:rsidTr="007D6742">
        <w:trPr>
          <w:trHeight w:val="75"/>
        </w:trPr>
        <w:tc>
          <w:tcPr>
            <w:tcW w:w="5273" w:type="dxa"/>
            <w:shd w:val="clear" w:color="auto" w:fill="auto"/>
          </w:tcPr>
          <w:p w:rsidR="00616436" w:rsidRPr="00616436" w:rsidRDefault="004F5599" w:rsidP="009D015F">
            <w:r w:rsidRPr="00616436">
              <w:t>7.4. </w:t>
            </w:r>
            <w:r w:rsidR="00616436" w:rsidRPr="00616436">
              <w:t xml:space="preserve"> Зобов'язання, які випливають із цього Контракту, не можуть бути передані третій особі без письмової угоди між Сторонами.</w:t>
            </w:r>
          </w:p>
          <w:p w:rsidR="004F5599" w:rsidRPr="00250C80" w:rsidRDefault="004F5599" w:rsidP="009D015F">
            <w:pPr>
              <w:rPr>
                <w:lang w:val="ru-RU"/>
              </w:rPr>
            </w:pPr>
          </w:p>
        </w:tc>
        <w:tc>
          <w:tcPr>
            <w:tcW w:w="4878" w:type="dxa"/>
            <w:shd w:val="clear" w:color="auto" w:fill="auto"/>
          </w:tcPr>
          <w:p w:rsidR="004F5599" w:rsidRPr="00250C80" w:rsidRDefault="004F5599" w:rsidP="009D015F">
            <w:pPr>
              <w:rPr>
                <w:lang w:val="en-US"/>
              </w:rPr>
            </w:pPr>
            <w:r w:rsidRPr="00250C80">
              <w:rPr>
                <w:lang w:val="en-US"/>
              </w:rPr>
              <w:t>7.4. Obligations resulting from the present Contract may not be transferred to a third party without written agreement between the Parties.</w:t>
            </w:r>
          </w:p>
        </w:tc>
      </w:tr>
      <w:tr w:rsidR="00616436" w:rsidRPr="00250C80" w:rsidTr="007D6742">
        <w:trPr>
          <w:trHeight w:val="75"/>
        </w:trPr>
        <w:tc>
          <w:tcPr>
            <w:tcW w:w="5273" w:type="dxa"/>
            <w:shd w:val="clear" w:color="auto" w:fill="auto"/>
          </w:tcPr>
          <w:p w:rsidR="00616436" w:rsidRPr="00616436" w:rsidRDefault="00616436" w:rsidP="009D015F">
            <w:pPr>
              <w:rPr>
                <w:rStyle w:val="y2iqfc"/>
                <w:rFonts w:cs="Times New Roman"/>
              </w:rPr>
            </w:pPr>
            <w:r w:rsidRPr="00616436">
              <w:rPr>
                <w:rStyle w:val="y2iqfc"/>
                <w:rFonts w:cs="Times New Roman"/>
              </w:rPr>
              <w:t>7.5. Контракт, специфікації, додатки та додаткові угоди щодо нього, підписані та/або передані з використанням факсимільного або електронного зв'язку, мають юридичну силу до обміну Сторонами оригіналами підписаних контрактів.</w:t>
            </w:r>
          </w:p>
        </w:tc>
        <w:tc>
          <w:tcPr>
            <w:tcW w:w="4878" w:type="dxa"/>
            <w:shd w:val="clear" w:color="auto" w:fill="auto"/>
          </w:tcPr>
          <w:p w:rsidR="00616436" w:rsidRPr="00250C80" w:rsidRDefault="00616436" w:rsidP="009D015F">
            <w:pPr>
              <w:rPr>
                <w:lang w:val="en-US"/>
              </w:rPr>
            </w:pPr>
            <w:r w:rsidRPr="00250C80">
              <w:rPr>
                <w:lang w:val="en-US"/>
              </w:rPr>
              <w:t>7.5. </w:t>
            </w:r>
            <w:r w:rsidRPr="00250C80">
              <w:rPr>
                <w:lang w:val="lt-LT"/>
              </w:rPr>
              <w:t>Contract</w:t>
            </w:r>
            <w:r w:rsidRPr="00250C80">
              <w:rPr>
                <w:lang w:val="en-US"/>
              </w:rPr>
              <w:t xml:space="preserve">, </w:t>
            </w:r>
            <w:r w:rsidRPr="00250C80">
              <w:rPr>
                <w:lang w:val="lt-LT"/>
              </w:rPr>
              <w:t>specifications,</w:t>
            </w:r>
            <w:r w:rsidRPr="00250C80">
              <w:rPr>
                <w:lang w:val="en-US"/>
              </w:rPr>
              <w:t xml:space="preserve"> annexes, deeds of </w:t>
            </w:r>
            <w:r>
              <w:rPr>
                <w:lang w:val="en-US"/>
              </w:rPr>
              <w:t>amendment hereto and signed and/</w:t>
            </w:r>
            <w:r w:rsidRPr="00250C80">
              <w:rPr>
                <w:lang w:val="en-US"/>
              </w:rPr>
              <w:t>or transferred using facsimile and electronic communication are legally valid before The Parties will exchange legal originals of the signed contracts.</w:t>
            </w:r>
          </w:p>
        </w:tc>
      </w:tr>
      <w:tr w:rsidR="00616436" w:rsidRPr="00250C80" w:rsidTr="007D6742">
        <w:trPr>
          <w:trHeight w:val="75"/>
        </w:trPr>
        <w:tc>
          <w:tcPr>
            <w:tcW w:w="5273" w:type="dxa"/>
            <w:shd w:val="clear" w:color="auto" w:fill="auto"/>
          </w:tcPr>
          <w:p w:rsidR="00616436" w:rsidRPr="00616436" w:rsidRDefault="00616436" w:rsidP="00B20DE8">
            <w:r w:rsidRPr="00616436">
              <w:rPr>
                <w:rStyle w:val="y2iqfc"/>
                <w:rFonts w:cs="Times New Roman"/>
              </w:rPr>
              <w:t>7.6. Цей Контракт набирає чинності з моменту його підписання та діє до 31 грудня 202</w:t>
            </w:r>
            <w:r w:rsidR="00B20DE8">
              <w:rPr>
                <w:rStyle w:val="y2iqfc"/>
                <w:rFonts w:cs="Times New Roman"/>
              </w:rPr>
              <w:t>4</w:t>
            </w:r>
            <w:r w:rsidRPr="00616436">
              <w:rPr>
                <w:rStyle w:val="y2iqfc"/>
                <w:rFonts w:cs="Times New Roman"/>
              </w:rPr>
              <w:t xml:space="preserve"> року, з правом дострокового постачання та </w:t>
            </w:r>
            <w:proofErr w:type="spellStart"/>
            <w:r w:rsidRPr="00616436">
              <w:rPr>
                <w:rStyle w:val="y2iqfc"/>
                <w:rFonts w:cs="Times New Roman"/>
              </w:rPr>
              <w:t>пролонгування</w:t>
            </w:r>
            <w:proofErr w:type="spellEnd"/>
            <w:r w:rsidRPr="00616436">
              <w:rPr>
                <w:rStyle w:val="y2iqfc"/>
                <w:rFonts w:cs="Times New Roman"/>
              </w:rPr>
              <w:t xml:space="preserve"> за обсягом, а щодо взаєморозрахунків - до повного взаєморозрахунку між Сторонами.</w:t>
            </w:r>
          </w:p>
        </w:tc>
        <w:tc>
          <w:tcPr>
            <w:tcW w:w="4878" w:type="dxa"/>
            <w:shd w:val="clear" w:color="auto" w:fill="auto"/>
          </w:tcPr>
          <w:p w:rsidR="00616436" w:rsidRPr="00250C80" w:rsidRDefault="00616436" w:rsidP="00B20DE8">
            <w:pPr>
              <w:rPr>
                <w:lang w:val="en-US"/>
              </w:rPr>
            </w:pPr>
            <w:r>
              <w:rPr>
                <w:lang w:val="en-US"/>
              </w:rPr>
              <w:t>7.6.</w:t>
            </w:r>
            <w:r w:rsidRPr="000B1C4D">
              <w:rPr>
                <w:lang w:val="en-US"/>
              </w:rPr>
              <w:t xml:space="preserve"> </w:t>
            </w:r>
            <w:proofErr w:type="spellStart"/>
            <w:r w:rsidRPr="000B1C4D">
              <w:rPr>
                <w:color w:val="212121"/>
                <w:shd w:val="clear" w:color="auto" w:fill="FFFFFF"/>
              </w:rPr>
              <w:t>The</w:t>
            </w:r>
            <w:proofErr w:type="spellEnd"/>
            <w:r w:rsidRPr="000B1C4D">
              <w:rPr>
                <w:color w:val="212121"/>
                <w:shd w:val="clear" w:color="auto" w:fill="FFFFFF"/>
              </w:rPr>
              <w:t xml:space="preserve"> </w:t>
            </w:r>
            <w:proofErr w:type="spellStart"/>
            <w:r w:rsidRPr="000B1C4D">
              <w:rPr>
                <w:color w:val="212121"/>
                <w:shd w:val="clear" w:color="auto" w:fill="FFFFFF"/>
              </w:rPr>
              <w:t>present</w:t>
            </w:r>
            <w:proofErr w:type="spellEnd"/>
            <w:r w:rsidRPr="000B1C4D">
              <w:rPr>
                <w:color w:val="212121"/>
                <w:shd w:val="clear" w:color="auto" w:fill="FFFFFF"/>
              </w:rPr>
              <w:t xml:space="preserve"> </w:t>
            </w:r>
            <w:proofErr w:type="spellStart"/>
            <w:r w:rsidRPr="000B1C4D">
              <w:rPr>
                <w:color w:val="212121"/>
                <w:shd w:val="clear" w:color="auto" w:fill="FFFFFF"/>
              </w:rPr>
              <w:t>Contract</w:t>
            </w:r>
            <w:proofErr w:type="spellEnd"/>
            <w:r w:rsidRPr="000B1C4D">
              <w:rPr>
                <w:color w:val="212121"/>
                <w:shd w:val="clear" w:color="auto" w:fill="FFFFFF"/>
              </w:rPr>
              <w:t xml:space="preserve"> </w:t>
            </w:r>
            <w:proofErr w:type="spellStart"/>
            <w:r w:rsidRPr="000B1C4D">
              <w:rPr>
                <w:color w:val="212121"/>
                <w:shd w:val="clear" w:color="auto" w:fill="FFFFFF"/>
              </w:rPr>
              <w:t>comes</w:t>
            </w:r>
            <w:proofErr w:type="spellEnd"/>
            <w:r w:rsidRPr="000B1C4D">
              <w:rPr>
                <w:color w:val="212121"/>
                <w:shd w:val="clear" w:color="auto" w:fill="FFFFFF"/>
              </w:rPr>
              <w:t xml:space="preserve"> </w:t>
            </w:r>
            <w:proofErr w:type="spellStart"/>
            <w:r w:rsidRPr="000B1C4D">
              <w:rPr>
                <w:color w:val="212121"/>
                <w:shd w:val="clear" w:color="auto" w:fill="FFFFFF"/>
              </w:rPr>
              <w:t>into</w:t>
            </w:r>
            <w:proofErr w:type="spellEnd"/>
            <w:r w:rsidRPr="000B1C4D">
              <w:rPr>
                <w:color w:val="212121"/>
                <w:shd w:val="clear" w:color="auto" w:fill="FFFFFF"/>
              </w:rPr>
              <w:t xml:space="preserve"> </w:t>
            </w:r>
            <w:proofErr w:type="spellStart"/>
            <w:r w:rsidRPr="000B1C4D">
              <w:rPr>
                <w:color w:val="212121"/>
                <w:shd w:val="clear" w:color="auto" w:fill="FFFFFF"/>
              </w:rPr>
              <w:t>force</w:t>
            </w:r>
            <w:proofErr w:type="spellEnd"/>
            <w:r w:rsidRPr="000B1C4D">
              <w:rPr>
                <w:color w:val="212121"/>
                <w:shd w:val="clear" w:color="auto" w:fill="FFFFFF"/>
              </w:rPr>
              <w:t xml:space="preserve"> </w:t>
            </w:r>
            <w:proofErr w:type="spellStart"/>
            <w:r w:rsidRPr="000B1C4D">
              <w:rPr>
                <w:color w:val="212121"/>
                <w:shd w:val="clear" w:color="auto" w:fill="FFFFFF"/>
              </w:rPr>
              <w:t>from</w:t>
            </w:r>
            <w:proofErr w:type="spellEnd"/>
            <w:r w:rsidRPr="000B1C4D">
              <w:rPr>
                <w:color w:val="212121"/>
                <w:shd w:val="clear" w:color="auto" w:fill="FFFFFF"/>
              </w:rPr>
              <w:t xml:space="preserve"> </w:t>
            </w:r>
            <w:proofErr w:type="spellStart"/>
            <w:r w:rsidRPr="000B1C4D">
              <w:rPr>
                <w:color w:val="212121"/>
                <w:shd w:val="clear" w:color="auto" w:fill="FFFFFF"/>
              </w:rPr>
              <w:t>the</w:t>
            </w:r>
            <w:proofErr w:type="spellEnd"/>
            <w:r w:rsidRPr="000B1C4D">
              <w:rPr>
                <w:color w:val="212121"/>
                <w:shd w:val="clear" w:color="auto" w:fill="FFFFFF"/>
              </w:rPr>
              <w:t xml:space="preserve"> </w:t>
            </w:r>
            <w:proofErr w:type="spellStart"/>
            <w:r w:rsidRPr="000B1C4D">
              <w:rPr>
                <w:color w:val="212121"/>
                <w:shd w:val="clear" w:color="auto" w:fill="FFFFFF"/>
              </w:rPr>
              <w:t>moment</w:t>
            </w:r>
            <w:proofErr w:type="spellEnd"/>
            <w:r w:rsidRPr="000B1C4D">
              <w:rPr>
                <w:color w:val="212121"/>
                <w:shd w:val="clear" w:color="auto" w:fill="FFFFFF"/>
              </w:rPr>
              <w:t xml:space="preserve"> </w:t>
            </w:r>
            <w:proofErr w:type="spellStart"/>
            <w:r w:rsidRPr="000B1C4D">
              <w:rPr>
                <w:color w:val="212121"/>
                <w:shd w:val="clear" w:color="auto" w:fill="FFFFFF"/>
              </w:rPr>
              <w:t>of</w:t>
            </w:r>
            <w:proofErr w:type="spellEnd"/>
            <w:r w:rsidRPr="000B1C4D">
              <w:rPr>
                <w:color w:val="212121"/>
                <w:shd w:val="clear" w:color="auto" w:fill="FFFFFF"/>
              </w:rPr>
              <w:t xml:space="preserve"> </w:t>
            </w:r>
            <w:proofErr w:type="spellStart"/>
            <w:r w:rsidRPr="000B1C4D">
              <w:rPr>
                <w:color w:val="212121"/>
                <w:shd w:val="clear" w:color="auto" w:fill="FFFFFF"/>
              </w:rPr>
              <w:t>its</w:t>
            </w:r>
            <w:proofErr w:type="spellEnd"/>
            <w:r w:rsidRPr="000B1C4D">
              <w:rPr>
                <w:color w:val="212121"/>
                <w:shd w:val="clear" w:color="auto" w:fill="FFFFFF"/>
              </w:rPr>
              <w:t xml:space="preserve"> </w:t>
            </w:r>
            <w:proofErr w:type="spellStart"/>
            <w:r w:rsidRPr="000B1C4D">
              <w:rPr>
                <w:color w:val="212121"/>
                <w:shd w:val="clear" w:color="auto" w:fill="FFFFFF"/>
              </w:rPr>
              <w:t>signing</w:t>
            </w:r>
            <w:proofErr w:type="spellEnd"/>
            <w:r w:rsidRPr="000B1C4D">
              <w:rPr>
                <w:color w:val="212121"/>
                <w:shd w:val="clear" w:color="auto" w:fill="FFFFFF"/>
              </w:rPr>
              <w:t xml:space="preserve"> </w:t>
            </w:r>
            <w:proofErr w:type="spellStart"/>
            <w:r w:rsidRPr="000B1C4D">
              <w:rPr>
                <w:color w:val="212121"/>
                <w:shd w:val="clear" w:color="auto" w:fill="FFFFFF"/>
              </w:rPr>
              <w:t>and</w:t>
            </w:r>
            <w:proofErr w:type="spellEnd"/>
            <w:r w:rsidRPr="000B1C4D">
              <w:rPr>
                <w:color w:val="212121"/>
                <w:shd w:val="clear" w:color="auto" w:fill="FFFFFF"/>
              </w:rPr>
              <w:t xml:space="preserve"> </w:t>
            </w:r>
            <w:proofErr w:type="spellStart"/>
            <w:r w:rsidRPr="000B1C4D">
              <w:rPr>
                <w:color w:val="212121"/>
                <w:shd w:val="clear" w:color="auto" w:fill="FFFFFF"/>
              </w:rPr>
              <w:t>is</w:t>
            </w:r>
            <w:proofErr w:type="spellEnd"/>
            <w:r w:rsidRPr="000B1C4D">
              <w:rPr>
                <w:color w:val="212121"/>
                <w:shd w:val="clear" w:color="auto" w:fill="FFFFFF"/>
              </w:rPr>
              <w:t xml:space="preserve"> </w:t>
            </w:r>
            <w:proofErr w:type="spellStart"/>
            <w:r w:rsidRPr="000B1C4D">
              <w:rPr>
                <w:color w:val="212121"/>
                <w:shd w:val="clear" w:color="auto" w:fill="FFFFFF"/>
              </w:rPr>
              <w:t>valid</w:t>
            </w:r>
            <w:proofErr w:type="spellEnd"/>
            <w:r w:rsidRPr="000B1C4D">
              <w:rPr>
                <w:color w:val="212121"/>
                <w:shd w:val="clear" w:color="auto" w:fill="FFFFFF"/>
              </w:rPr>
              <w:t xml:space="preserve"> </w:t>
            </w:r>
            <w:proofErr w:type="spellStart"/>
            <w:r w:rsidRPr="000B1C4D">
              <w:rPr>
                <w:color w:val="212121"/>
                <w:shd w:val="clear" w:color="auto" w:fill="FFFFFF"/>
              </w:rPr>
              <w:t>till</w:t>
            </w:r>
            <w:proofErr w:type="spellEnd"/>
            <w:r w:rsidRPr="000B1C4D">
              <w:rPr>
                <w:color w:val="212121"/>
                <w:shd w:val="clear" w:color="auto" w:fill="FFFFFF"/>
              </w:rPr>
              <w:t xml:space="preserve"> </w:t>
            </w:r>
            <w:proofErr w:type="spellStart"/>
            <w:r w:rsidRPr="000B1C4D">
              <w:rPr>
                <w:color w:val="212121"/>
                <w:shd w:val="clear" w:color="auto" w:fill="FFFFFF"/>
              </w:rPr>
              <w:t>December</w:t>
            </w:r>
            <w:proofErr w:type="spellEnd"/>
            <w:r w:rsidRPr="000B1C4D">
              <w:rPr>
                <w:color w:val="212121"/>
                <w:shd w:val="clear" w:color="auto" w:fill="FFFFFF"/>
              </w:rPr>
              <w:t xml:space="preserve"> 31, </w:t>
            </w:r>
            <w:r w:rsidRPr="00BC6863">
              <w:rPr>
                <w:color w:val="212121"/>
                <w:shd w:val="clear" w:color="auto" w:fill="FFFFFF"/>
                <w:lang w:val="en-US"/>
              </w:rPr>
              <w:t>202</w:t>
            </w:r>
            <w:r w:rsidR="00B20DE8">
              <w:rPr>
                <w:color w:val="212121"/>
                <w:shd w:val="clear" w:color="auto" w:fill="FFFFFF"/>
              </w:rPr>
              <w:t>4</w:t>
            </w:r>
            <w:r w:rsidRPr="000B1C4D">
              <w:rPr>
                <w:color w:val="212121"/>
                <w:shd w:val="clear" w:color="auto" w:fill="FFFFFF"/>
              </w:rPr>
              <w:t xml:space="preserve">, </w:t>
            </w:r>
            <w:proofErr w:type="spellStart"/>
            <w:r w:rsidRPr="000B1C4D">
              <w:rPr>
                <w:color w:val="212121"/>
                <w:shd w:val="clear" w:color="auto" w:fill="FFFFFF"/>
              </w:rPr>
              <w:t>with</w:t>
            </w:r>
            <w:proofErr w:type="spellEnd"/>
            <w:r w:rsidRPr="000B1C4D">
              <w:rPr>
                <w:color w:val="212121"/>
                <w:shd w:val="clear" w:color="auto" w:fill="FFFFFF"/>
              </w:rPr>
              <w:t xml:space="preserve"> </w:t>
            </w:r>
            <w:proofErr w:type="spellStart"/>
            <w:r w:rsidRPr="000B1C4D">
              <w:rPr>
                <w:color w:val="212121"/>
                <w:shd w:val="clear" w:color="auto" w:fill="FFFFFF"/>
              </w:rPr>
              <w:t>the</w:t>
            </w:r>
            <w:proofErr w:type="spellEnd"/>
            <w:r w:rsidRPr="000B1C4D">
              <w:rPr>
                <w:color w:val="212121"/>
                <w:shd w:val="clear" w:color="auto" w:fill="FFFFFF"/>
              </w:rPr>
              <w:t xml:space="preserve"> </w:t>
            </w:r>
            <w:proofErr w:type="spellStart"/>
            <w:r w:rsidRPr="000B1C4D">
              <w:rPr>
                <w:color w:val="212121"/>
                <w:shd w:val="clear" w:color="auto" w:fill="FFFFFF"/>
              </w:rPr>
              <w:t>right</w:t>
            </w:r>
            <w:proofErr w:type="spellEnd"/>
            <w:r w:rsidRPr="000B1C4D">
              <w:rPr>
                <w:color w:val="212121"/>
                <w:shd w:val="clear" w:color="auto" w:fill="FFFFFF"/>
              </w:rPr>
              <w:t xml:space="preserve"> </w:t>
            </w:r>
            <w:proofErr w:type="spellStart"/>
            <w:r w:rsidRPr="000B1C4D">
              <w:rPr>
                <w:color w:val="212121"/>
                <w:shd w:val="clear" w:color="auto" w:fill="FFFFFF"/>
              </w:rPr>
              <w:t>of</w:t>
            </w:r>
            <w:proofErr w:type="spellEnd"/>
            <w:r w:rsidRPr="000B1C4D">
              <w:rPr>
                <w:color w:val="212121"/>
                <w:shd w:val="clear" w:color="auto" w:fill="FFFFFF"/>
              </w:rPr>
              <w:t xml:space="preserve"> </w:t>
            </w:r>
            <w:proofErr w:type="spellStart"/>
            <w:r w:rsidRPr="000B1C4D">
              <w:rPr>
                <w:color w:val="212121"/>
                <w:shd w:val="clear" w:color="auto" w:fill="FFFFFF"/>
              </w:rPr>
              <w:t>pre-term</w:t>
            </w:r>
            <w:proofErr w:type="spellEnd"/>
            <w:r w:rsidRPr="000B1C4D">
              <w:rPr>
                <w:color w:val="212121"/>
                <w:shd w:val="clear" w:color="auto" w:fill="FFFFFF"/>
              </w:rPr>
              <w:t xml:space="preserve"> </w:t>
            </w:r>
            <w:proofErr w:type="spellStart"/>
            <w:r w:rsidRPr="000B1C4D">
              <w:rPr>
                <w:color w:val="212121"/>
                <w:shd w:val="clear" w:color="auto" w:fill="FFFFFF"/>
              </w:rPr>
              <w:t>delivery</w:t>
            </w:r>
            <w:proofErr w:type="spellEnd"/>
            <w:r w:rsidRPr="000B1C4D">
              <w:rPr>
                <w:color w:val="212121"/>
                <w:shd w:val="clear" w:color="auto" w:fill="FFFFFF"/>
              </w:rPr>
              <w:t xml:space="preserve"> </w:t>
            </w:r>
            <w:proofErr w:type="spellStart"/>
            <w:r w:rsidRPr="000B1C4D">
              <w:rPr>
                <w:color w:val="212121"/>
                <w:shd w:val="clear" w:color="auto" w:fill="FFFFFF"/>
              </w:rPr>
              <w:t>and</w:t>
            </w:r>
            <w:proofErr w:type="spellEnd"/>
            <w:r w:rsidRPr="000B1C4D">
              <w:rPr>
                <w:color w:val="212121"/>
                <w:shd w:val="clear" w:color="auto" w:fill="FFFFFF"/>
              </w:rPr>
              <w:t xml:space="preserve"> </w:t>
            </w:r>
            <w:proofErr w:type="spellStart"/>
            <w:r w:rsidRPr="000B1C4D">
              <w:rPr>
                <w:color w:val="212121"/>
                <w:shd w:val="clear" w:color="auto" w:fill="FFFFFF"/>
              </w:rPr>
              <w:t>prolongation</w:t>
            </w:r>
            <w:proofErr w:type="spellEnd"/>
            <w:r w:rsidRPr="000B1C4D">
              <w:rPr>
                <w:color w:val="212121"/>
                <w:shd w:val="clear" w:color="auto" w:fill="FFFFFF"/>
              </w:rPr>
              <w:t xml:space="preserve"> </w:t>
            </w:r>
            <w:proofErr w:type="spellStart"/>
            <w:r w:rsidRPr="000B1C4D">
              <w:rPr>
                <w:color w:val="212121"/>
                <w:shd w:val="clear" w:color="auto" w:fill="FFFFFF"/>
              </w:rPr>
              <w:t>in</w:t>
            </w:r>
            <w:proofErr w:type="spellEnd"/>
            <w:r w:rsidRPr="000B1C4D">
              <w:rPr>
                <w:color w:val="212121"/>
                <w:shd w:val="clear" w:color="auto" w:fill="FFFFFF"/>
              </w:rPr>
              <w:t xml:space="preserve"> </w:t>
            </w:r>
            <w:proofErr w:type="spellStart"/>
            <w:r w:rsidRPr="000B1C4D">
              <w:rPr>
                <w:color w:val="212121"/>
                <w:shd w:val="clear" w:color="auto" w:fill="FFFFFF"/>
              </w:rPr>
              <w:t>volume</w:t>
            </w:r>
            <w:proofErr w:type="spellEnd"/>
            <w:r w:rsidRPr="000B1C4D">
              <w:rPr>
                <w:color w:val="212121"/>
                <w:shd w:val="clear" w:color="auto" w:fill="FFFFFF"/>
              </w:rPr>
              <w:t xml:space="preserve">, </w:t>
            </w:r>
            <w:proofErr w:type="spellStart"/>
            <w:r w:rsidRPr="000B1C4D">
              <w:rPr>
                <w:color w:val="212121"/>
                <w:shd w:val="clear" w:color="auto" w:fill="FFFFFF"/>
              </w:rPr>
              <w:t>and</w:t>
            </w:r>
            <w:proofErr w:type="spellEnd"/>
            <w:r w:rsidRPr="000B1C4D">
              <w:rPr>
                <w:color w:val="212121"/>
                <w:shd w:val="clear" w:color="auto" w:fill="FFFFFF"/>
              </w:rPr>
              <w:t xml:space="preserve"> </w:t>
            </w:r>
            <w:proofErr w:type="spellStart"/>
            <w:r w:rsidRPr="000B1C4D">
              <w:rPr>
                <w:color w:val="212121"/>
                <w:shd w:val="clear" w:color="auto" w:fill="FFFFFF"/>
              </w:rPr>
              <w:t>in</w:t>
            </w:r>
            <w:proofErr w:type="spellEnd"/>
            <w:r w:rsidRPr="000B1C4D">
              <w:rPr>
                <w:color w:val="212121"/>
                <w:shd w:val="clear" w:color="auto" w:fill="FFFFFF"/>
              </w:rPr>
              <w:t xml:space="preserve"> </w:t>
            </w:r>
            <w:proofErr w:type="spellStart"/>
            <w:r w:rsidRPr="000B1C4D">
              <w:rPr>
                <w:color w:val="212121"/>
                <w:shd w:val="clear" w:color="auto" w:fill="FFFFFF"/>
              </w:rPr>
              <w:t>the</w:t>
            </w:r>
            <w:proofErr w:type="spellEnd"/>
            <w:r w:rsidRPr="000B1C4D">
              <w:rPr>
                <w:color w:val="212121"/>
                <w:shd w:val="clear" w:color="auto" w:fill="FFFFFF"/>
              </w:rPr>
              <w:t xml:space="preserve"> </w:t>
            </w:r>
            <w:proofErr w:type="spellStart"/>
            <w:r w:rsidRPr="000B1C4D">
              <w:rPr>
                <w:color w:val="212121"/>
                <w:shd w:val="clear" w:color="auto" w:fill="FFFFFF"/>
              </w:rPr>
              <w:t>part</w:t>
            </w:r>
            <w:proofErr w:type="spellEnd"/>
            <w:r w:rsidRPr="000B1C4D">
              <w:rPr>
                <w:color w:val="212121"/>
                <w:shd w:val="clear" w:color="auto" w:fill="FFFFFF"/>
              </w:rPr>
              <w:t xml:space="preserve"> </w:t>
            </w:r>
            <w:proofErr w:type="spellStart"/>
            <w:r w:rsidRPr="000B1C4D">
              <w:rPr>
                <w:color w:val="212121"/>
                <w:shd w:val="clear" w:color="auto" w:fill="FFFFFF"/>
              </w:rPr>
              <w:t>of</w:t>
            </w:r>
            <w:proofErr w:type="spellEnd"/>
            <w:r w:rsidRPr="000B1C4D">
              <w:rPr>
                <w:color w:val="212121"/>
                <w:shd w:val="clear" w:color="auto" w:fill="FFFFFF"/>
              </w:rPr>
              <w:t xml:space="preserve"> </w:t>
            </w:r>
            <w:proofErr w:type="spellStart"/>
            <w:r w:rsidRPr="000B1C4D">
              <w:rPr>
                <w:color w:val="212121"/>
                <w:shd w:val="clear" w:color="auto" w:fill="FFFFFF"/>
              </w:rPr>
              <w:t>mutual</w:t>
            </w:r>
            <w:proofErr w:type="spellEnd"/>
            <w:r w:rsidRPr="000B1C4D">
              <w:rPr>
                <w:color w:val="212121"/>
                <w:shd w:val="clear" w:color="auto" w:fill="FFFFFF"/>
              </w:rPr>
              <w:t xml:space="preserve"> </w:t>
            </w:r>
            <w:proofErr w:type="spellStart"/>
            <w:r w:rsidRPr="000B1C4D">
              <w:rPr>
                <w:color w:val="212121"/>
                <w:shd w:val="clear" w:color="auto" w:fill="FFFFFF"/>
              </w:rPr>
              <w:t>settlements</w:t>
            </w:r>
            <w:proofErr w:type="spellEnd"/>
            <w:r w:rsidRPr="000B1C4D">
              <w:rPr>
                <w:color w:val="212121"/>
                <w:shd w:val="clear" w:color="auto" w:fill="FFFFFF"/>
              </w:rPr>
              <w:t xml:space="preserve"> - </w:t>
            </w:r>
            <w:proofErr w:type="spellStart"/>
            <w:r w:rsidRPr="000B1C4D">
              <w:rPr>
                <w:color w:val="212121"/>
                <w:shd w:val="clear" w:color="auto" w:fill="FFFFFF"/>
              </w:rPr>
              <w:t>until</w:t>
            </w:r>
            <w:proofErr w:type="spellEnd"/>
            <w:r w:rsidRPr="000B1C4D">
              <w:rPr>
                <w:color w:val="212121"/>
                <w:shd w:val="clear" w:color="auto" w:fill="FFFFFF"/>
              </w:rPr>
              <w:t xml:space="preserve"> </w:t>
            </w:r>
            <w:proofErr w:type="spellStart"/>
            <w:r w:rsidRPr="000B1C4D">
              <w:rPr>
                <w:color w:val="212121"/>
                <w:shd w:val="clear" w:color="auto" w:fill="FFFFFF"/>
              </w:rPr>
              <w:t>full</w:t>
            </w:r>
            <w:proofErr w:type="spellEnd"/>
            <w:r w:rsidRPr="000B1C4D">
              <w:rPr>
                <w:color w:val="212121"/>
                <w:shd w:val="clear" w:color="auto" w:fill="FFFFFF"/>
              </w:rPr>
              <w:t xml:space="preserve"> </w:t>
            </w:r>
            <w:proofErr w:type="spellStart"/>
            <w:r w:rsidRPr="000B1C4D">
              <w:rPr>
                <w:color w:val="212121"/>
                <w:shd w:val="clear" w:color="auto" w:fill="FFFFFF"/>
              </w:rPr>
              <w:t>mutual</w:t>
            </w:r>
            <w:proofErr w:type="spellEnd"/>
            <w:r w:rsidRPr="000B1C4D">
              <w:rPr>
                <w:color w:val="212121"/>
                <w:shd w:val="clear" w:color="auto" w:fill="FFFFFF"/>
              </w:rPr>
              <w:t xml:space="preserve"> </w:t>
            </w:r>
            <w:proofErr w:type="spellStart"/>
            <w:r w:rsidRPr="000B1C4D">
              <w:rPr>
                <w:color w:val="212121"/>
                <w:shd w:val="clear" w:color="auto" w:fill="FFFFFF"/>
              </w:rPr>
              <w:t>settlement</w:t>
            </w:r>
            <w:proofErr w:type="spellEnd"/>
            <w:r w:rsidRPr="000B1C4D">
              <w:rPr>
                <w:color w:val="212121"/>
                <w:shd w:val="clear" w:color="auto" w:fill="FFFFFF"/>
              </w:rPr>
              <w:t xml:space="preserve"> </w:t>
            </w:r>
            <w:proofErr w:type="spellStart"/>
            <w:r w:rsidRPr="000B1C4D">
              <w:rPr>
                <w:color w:val="212121"/>
                <w:shd w:val="clear" w:color="auto" w:fill="FFFFFF"/>
              </w:rPr>
              <w:t>between</w:t>
            </w:r>
            <w:proofErr w:type="spellEnd"/>
            <w:r w:rsidRPr="000B1C4D">
              <w:rPr>
                <w:color w:val="212121"/>
                <w:shd w:val="clear" w:color="auto" w:fill="FFFFFF"/>
              </w:rPr>
              <w:t xml:space="preserve"> </w:t>
            </w:r>
            <w:proofErr w:type="spellStart"/>
            <w:r w:rsidRPr="000B1C4D">
              <w:rPr>
                <w:color w:val="212121"/>
                <w:shd w:val="clear" w:color="auto" w:fill="FFFFFF"/>
              </w:rPr>
              <w:t>the</w:t>
            </w:r>
            <w:proofErr w:type="spellEnd"/>
            <w:r w:rsidRPr="000B1C4D">
              <w:rPr>
                <w:color w:val="212121"/>
                <w:shd w:val="clear" w:color="auto" w:fill="FFFFFF"/>
              </w:rPr>
              <w:t xml:space="preserve"> </w:t>
            </w:r>
            <w:proofErr w:type="spellStart"/>
            <w:r w:rsidRPr="000B1C4D">
              <w:rPr>
                <w:color w:val="212121"/>
                <w:shd w:val="clear" w:color="auto" w:fill="FFFFFF"/>
              </w:rPr>
              <w:t>Parties</w:t>
            </w:r>
            <w:proofErr w:type="spellEnd"/>
            <w:r w:rsidRPr="000B1C4D">
              <w:rPr>
                <w:color w:val="212121"/>
                <w:shd w:val="clear" w:color="auto" w:fill="FFFFFF"/>
              </w:rPr>
              <w:t>.</w:t>
            </w:r>
          </w:p>
        </w:tc>
      </w:tr>
      <w:tr w:rsidR="004F5599" w:rsidRPr="00250C80" w:rsidTr="007D6742">
        <w:trPr>
          <w:trHeight w:val="75"/>
        </w:trPr>
        <w:tc>
          <w:tcPr>
            <w:tcW w:w="5273" w:type="dxa"/>
            <w:shd w:val="clear" w:color="auto" w:fill="auto"/>
          </w:tcPr>
          <w:p w:rsidR="00616436" w:rsidRPr="00616436" w:rsidRDefault="004F5599" w:rsidP="009D015F">
            <w:r w:rsidRPr="00616436">
              <w:t>7.7. </w:t>
            </w:r>
            <w:r w:rsidR="00616436" w:rsidRPr="00616436">
              <w:t xml:space="preserve"> Контракт діє з дня підписання і вважається пролонгованим на наступний календарний рік, якщо жодна із сторін письмово не заявить про припинення Контракту.</w:t>
            </w:r>
          </w:p>
          <w:p w:rsidR="00616436" w:rsidRPr="00616436" w:rsidRDefault="00616436" w:rsidP="009D015F">
            <w:pPr>
              <w:rPr>
                <w:rFonts w:eastAsia="Times New Roman"/>
                <w:kern w:val="0"/>
                <w:lang w:eastAsia="ru-RU" w:bidi="ar-SA"/>
              </w:rPr>
            </w:pPr>
          </w:p>
          <w:p w:rsidR="00616436" w:rsidRPr="00616436" w:rsidRDefault="00616436" w:rsidP="009D015F">
            <w:pPr>
              <w:rPr>
                <w:rFonts w:eastAsia="Times New Roman"/>
                <w:kern w:val="0"/>
                <w:lang w:eastAsia="ru-RU" w:bidi="ar-SA"/>
              </w:rPr>
            </w:pPr>
            <w:r w:rsidRPr="00616436">
              <w:rPr>
                <w:rFonts w:eastAsia="Times New Roman"/>
                <w:kern w:val="0"/>
                <w:lang w:eastAsia="ru-RU" w:bidi="ar-SA"/>
              </w:rPr>
              <w:t>7.8. Вс</w:t>
            </w:r>
            <w:r w:rsidR="009D015F">
              <w:rPr>
                <w:rFonts w:eastAsia="Times New Roman"/>
                <w:kern w:val="0"/>
                <w:lang w:eastAsia="ru-RU" w:bidi="ar-SA"/>
              </w:rPr>
              <w:t>і</w:t>
            </w:r>
            <w:r w:rsidRPr="00616436">
              <w:rPr>
                <w:rFonts w:eastAsia="Times New Roman"/>
                <w:kern w:val="0"/>
                <w:lang w:eastAsia="ru-RU" w:bidi="ar-SA"/>
              </w:rPr>
              <w:t xml:space="preserve"> листування та оплати мають бути здійснені на нижче зазначені реквізити Сторін. Сторони зобов'язуються негайно</w:t>
            </w:r>
          </w:p>
          <w:p w:rsidR="00B56C68" w:rsidRPr="009D015F" w:rsidRDefault="00616436" w:rsidP="009D015F">
            <w:pPr>
              <w:rPr>
                <w:rFonts w:eastAsia="Times New Roman"/>
                <w:kern w:val="0"/>
                <w:lang w:val="ru-RU" w:eastAsia="ru-RU" w:bidi="ar-SA"/>
              </w:rPr>
            </w:pPr>
            <w:r w:rsidRPr="00616436">
              <w:rPr>
                <w:rFonts w:eastAsia="Times New Roman"/>
                <w:kern w:val="0"/>
                <w:lang w:eastAsia="ru-RU" w:bidi="ar-SA"/>
              </w:rPr>
              <w:t>письмово повідомляти один одного у разі зміни реквізитів.</w:t>
            </w:r>
          </w:p>
        </w:tc>
        <w:tc>
          <w:tcPr>
            <w:tcW w:w="4878" w:type="dxa"/>
            <w:shd w:val="clear" w:color="auto" w:fill="auto"/>
          </w:tcPr>
          <w:p w:rsidR="004F5599" w:rsidRPr="00250C80" w:rsidRDefault="004F5599" w:rsidP="009D015F">
            <w:pPr>
              <w:rPr>
                <w:lang w:val="en-US"/>
              </w:rPr>
            </w:pPr>
            <w:r w:rsidRPr="00250C80">
              <w:rPr>
                <w:lang w:val="en-US"/>
              </w:rPr>
              <w:t xml:space="preserve">7.7. The contract is valid for one year from the date of its signing and considered to be prolonged for the next calendar year, if neither of the </w:t>
            </w:r>
            <w:proofErr w:type="gramStart"/>
            <w:r w:rsidRPr="00250C80">
              <w:rPr>
                <w:lang w:val="en-US"/>
              </w:rPr>
              <w:t>parties</w:t>
            </w:r>
            <w:proofErr w:type="gramEnd"/>
            <w:r w:rsidRPr="00250C80">
              <w:rPr>
                <w:lang w:val="en-US"/>
              </w:rPr>
              <w:t xml:space="preserve"> requests termination of the Contract in writing.</w:t>
            </w:r>
          </w:p>
          <w:p w:rsidR="00F96D50" w:rsidRDefault="004F5599" w:rsidP="009D015F">
            <w:pPr>
              <w:rPr>
                <w:rFonts w:eastAsia="Times New Roman"/>
                <w:color w:val="000000"/>
                <w:lang w:val="en-US" w:eastAsia="uk-UA"/>
              </w:rPr>
            </w:pPr>
            <w:r w:rsidRPr="00250C80">
              <w:rPr>
                <w:lang w:val="en-US"/>
              </w:rPr>
              <w:t xml:space="preserve">7.8. </w:t>
            </w:r>
            <w:r w:rsidRPr="00250C80">
              <w:rPr>
                <w:rFonts w:eastAsia="Times New Roman"/>
                <w:color w:val="000000"/>
                <w:lang w:val="en-US" w:eastAsia="uk-UA"/>
              </w:rPr>
              <w:t xml:space="preserve">All letters and correspondences should be sent to the addresses provided below. Parties undertake urgently inform each other of any </w:t>
            </w:r>
          </w:p>
          <w:p w:rsidR="004F5599" w:rsidRPr="00250C80" w:rsidRDefault="004F5599" w:rsidP="009D015F">
            <w:pPr>
              <w:rPr>
                <w:lang w:val="en-US"/>
              </w:rPr>
            </w:pPr>
            <w:r w:rsidRPr="00250C80">
              <w:rPr>
                <w:rFonts w:eastAsia="Times New Roman"/>
                <w:color w:val="000000"/>
                <w:lang w:val="en-US" w:eastAsia="uk-UA"/>
              </w:rPr>
              <w:t>changes in their addresses and bank account details.</w:t>
            </w:r>
          </w:p>
        </w:tc>
      </w:tr>
      <w:tr w:rsidR="004F5599" w:rsidRPr="00250C80" w:rsidTr="007D6742">
        <w:trPr>
          <w:trHeight w:val="75"/>
        </w:trPr>
        <w:tc>
          <w:tcPr>
            <w:tcW w:w="5273" w:type="dxa"/>
            <w:shd w:val="clear" w:color="auto" w:fill="auto"/>
          </w:tcPr>
          <w:p w:rsidR="00AD5128" w:rsidRDefault="00AD5128" w:rsidP="005241F2">
            <w:pPr>
              <w:spacing w:line="100" w:lineRule="atLeast"/>
              <w:jc w:val="both"/>
              <w:rPr>
                <w:rFonts w:cs="Times New Roman"/>
                <w:b/>
                <w:i/>
                <w:lang w:val="en-US"/>
              </w:rPr>
            </w:pPr>
          </w:p>
          <w:p w:rsidR="00AD5128" w:rsidRDefault="00AD5128" w:rsidP="005241F2">
            <w:pPr>
              <w:spacing w:line="100" w:lineRule="atLeast"/>
              <w:jc w:val="both"/>
              <w:rPr>
                <w:rFonts w:cs="Times New Roman"/>
                <w:b/>
                <w:i/>
                <w:lang w:val="en-US"/>
              </w:rPr>
            </w:pPr>
          </w:p>
          <w:p w:rsidR="002C51BF" w:rsidRPr="000E1798" w:rsidRDefault="004F5599" w:rsidP="005A6B05">
            <w:pPr>
              <w:spacing w:line="100" w:lineRule="atLeast"/>
              <w:jc w:val="both"/>
              <w:rPr>
                <w:rFonts w:cs="Times New Roman"/>
                <w:b/>
                <w:i/>
                <w:lang w:val="ru-RU"/>
              </w:rPr>
            </w:pPr>
            <w:r w:rsidRPr="000E1798">
              <w:rPr>
                <w:rFonts w:cs="Times New Roman"/>
                <w:b/>
                <w:i/>
                <w:lang w:val="ru-RU"/>
              </w:rPr>
              <w:t xml:space="preserve">8. </w:t>
            </w:r>
            <w:proofErr w:type="spellStart"/>
            <w:r w:rsidRPr="000E1798">
              <w:rPr>
                <w:rFonts w:cs="Times New Roman"/>
                <w:b/>
                <w:i/>
                <w:lang w:val="ru-RU"/>
              </w:rPr>
              <w:t>Рекв</w:t>
            </w:r>
            <w:r w:rsidR="005A6B05">
              <w:rPr>
                <w:rFonts w:cs="Times New Roman"/>
                <w:b/>
                <w:i/>
                <w:lang w:val="ru-RU"/>
              </w:rPr>
              <w:t>і</w:t>
            </w:r>
            <w:r w:rsidRPr="000E1798">
              <w:rPr>
                <w:rFonts w:cs="Times New Roman"/>
                <w:b/>
                <w:i/>
                <w:lang w:val="ru-RU"/>
              </w:rPr>
              <w:t>зит</w:t>
            </w:r>
            <w:r w:rsidR="005A6B05">
              <w:rPr>
                <w:rFonts w:cs="Times New Roman"/>
                <w:b/>
                <w:i/>
                <w:lang w:val="ru-RU"/>
              </w:rPr>
              <w:t>и</w:t>
            </w:r>
            <w:proofErr w:type="spellEnd"/>
            <w:r w:rsidRPr="000E1798">
              <w:rPr>
                <w:rFonts w:cs="Times New Roman"/>
                <w:b/>
                <w:i/>
                <w:lang w:val="ru-RU"/>
              </w:rPr>
              <w:t xml:space="preserve"> </w:t>
            </w:r>
            <w:proofErr w:type="spellStart"/>
            <w:r w:rsidRPr="000E1798">
              <w:rPr>
                <w:rFonts w:cs="Times New Roman"/>
                <w:b/>
                <w:i/>
                <w:lang w:val="ru-RU"/>
              </w:rPr>
              <w:t>стор</w:t>
            </w:r>
            <w:r w:rsidR="005A6B05">
              <w:rPr>
                <w:rFonts w:cs="Times New Roman"/>
                <w:b/>
                <w:i/>
                <w:lang w:val="ru-RU"/>
              </w:rPr>
              <w:t>і</w:t>
            </w:r>
            <w:r w:rsidRPr="000E1798">
              <w:rPr>
                <w:rFonts w:cs="Times New Roman"/>
                <w:b/>
                <w:i/>
                <w:lang w:val="ru-RU"/>
              </w:rPr>
              <w:t>н</w:t>
            </w:r>
            <w:proofErr w:type="spellEnd"/>
          </w:p>
        </w:tc>
        <w:tc>
          <w:tcPr>
            <w:tcW w:w="4878" w:type="dxa"/>
            <w:shd w:val="clear" w:color="auto" w:fill="auto"/>
          </w:tcPr>
          <w:p w:rsidR="00F96D50" w:rsidRDefault="00F96D50" w:rsidP="005241F2">
            <w:pPr>
              <w:rPr>
                <w:rFonts w:cs="Times New Roman"/>
                <w:b/>
                <w:i/>
                <w:lang w:val="en-US"/>
              </w:rPr>
            </w:pPr>
          </w:p>
          <w:p w:rsidR="00AD5128" w:rsidRDefault="00AD5128" w:rsidP="005241F2">
            <w:pPr>
              <w:rPr>
                <w:rFonts w:cs="Times New Roman"/>
                <w:b/>
                <w:i/>
                <w:lang w:val="en-US"/>
              </w:rPr>
            </w:pPr>
          </w:p>
          <w:p w:rsidR="004F5599" w:rsidRPr="000E1798" w:rsidRDefault="004F5599" w:rsidP="005241F2">
            <w:pPr>
              <w:rPr>
                <w:rFonts w:cs="Times New Roman"/>
                <w:b/>
                <w:i/>
              </w:rPr>
            </w:pPr>
            <w:r w:rsidRPr="000E1798">
              <w:rPr>
                <w:rFonts w:cs="Times New Roman"/>
                <w:b/>
                <w:i/>
                <w:lang w:val="en-US"/>
              </w:rPr>
              <w:t xml:space="preserve">8. </w:t>
            </w:r>
            <w:proofErr w:type="spellStart"/>
            <w:r w:rsidRPr="000E1798">
              <w:rPr>
                <w:rFonts w:cs="Times New Roman"/>
                <w:b/>
                <w:i/>
              </w:rPr>
              <w:t>Addrsses</w:t>
            </w:r>
            <w:proofErr w:type="spellEnd"/>
            <w:r w:rsidR="00251E66" w:rsidRPr="000E1798">
              <w:rPr>
                <w:rFonts w:cs="Times New Roman"/>
                <w:b/>
                <w:i/>
                <w:lang w:val="en-US"/>
              </w:rPr>
              <w:t xml:space="preserve"> </w:t>
            </w:r>
            <w:proofErr w:type="spellStart"/>
            <w:r w:rsidRPr="000E1798">
              <w:rPr>
                <w:rFonts w:cs="Times New Roman"/>
                <w:b/>
                <w:i/>
              </w:rPr>
              <w:t>and</w:t>
            </w:r>
            <w:proofErr w:type="spellEnd"/>
            <w:r w:rsidR="00251E66" w:rsidRPr="000E1798">
              <w:rPr>
                <w:rFonts w:cs="Times New Roman"/>
                <w:b/>
                <w:i/>
                <w:lang w:val="en-US"/>
              </w:rPr>
              <w:t xml:space="preserve"> </w:t>
            </w:r>
            <w:proofErr w:type="spellStart"/>
            <w:r w:rsidRPr="000E1798">
              <w:rPr>
                <w:rFonts w:cs="Times New Roman"/>
                <w:b/>
                <w:i/>
              </w:rPr>
              <w:t>bankdetails</w:t>
            </w:r>
            <w:proofErr w:type="spellEnd"/>
            <w:r w:rsidR="00251E66" w:rsidRPr="000E1798">
              <w:rPr>
                <w:rFonts w:cs="Times New Roman"/>
                <w:b/>
                <w:i/>
                <w:lang w:val="en-US"/>
              </w:rPr>
              <w:t xml:space="preserve"> </w:t>
            </w:r>
            <w:proofErr w:type="spellStart"/>
            <w:r w:rsidRPr="000E1798">
              <w:rPr>
                <w:rFonts w:cs="Times New Roman"/>
                <w:b/>
                <w:i/>
              </w:rPr>
              <w:t>of</w:t>
            </w:r>
            <w:proofErr w:type="spellEnd"/>
            <w:r w:rsidR="00251E66" w:rsidRPr="000E1798">
              <w:rPr>
                <w:rFonts w:cs="Times New Roman"/>
                <w:b/>
                <w:i/>
                <w:lang w:val="en-US"/>
              </w:rPr>
              <w:t xml:space="preserve"> </w:t>
            </w:r>
            <w:proofErr w:type="spellStart"/>
            <w:r w:rsidRPr="000E1798">
              <w:rPr>
                <w:rFonts w:cs="Times New Roman"/>
                <w:b/>
                <w:i/>
              </w:rPr>
              <w:t>the</w:t>
            </w:r>
            <w:proofErr w:type="spellEnd"/>
            <w:r w:rsidR="00251E66" w:rsidRPr="000E1798">
              <w:rPr>
                <w:rFonts w:cs="Times New Roman"/>
                <w:b/>
                <w:i/>
                <w:lang w:val="en-US"/>
              </w:rPr>
              <w:t xml:space="preserve"> </w:t>
            </w:r>
            <w:proofErr w:type="spellStart"/>
            <w:r w:rsidRPr="000E1798">
              <w:rPr>
                <w:rFonts w:cs="Times New Roman"/>
                <w:b/>
                <w:i/>
              </w:rPr>
              <w:t>Parties</w:t>
            </w:r>
            <w:proofErr w:type="spellEnd"/>
          </w:p>
        </w:tc>
      </w:tr>
      <w:tr w:rsidR="004F5599" w:rsidRPr="00250C80" w:rsidTr="007D6742">
        <w:trPr>
          <w:trHeight w:val="4866"/>
        </w:trPr>
        <w:tc>
          <w:tcPr>
            <w:tcW w:w="5273" w:type="dxa"/>
            <w:shd w:val="clear" w:color="auto" w:fill="auto"/>
          </w:tcPr>
          <w:p w:rsidR="006601DB" w:rsidRPr="006F57F9" w:rsidRDefault="006601DB" w:rsidP="005241F2">
            <w:pPr>
              <w:rPr>
                <w:rFonts w:cs="Times New Roman"/>
                <w:b/>
                <w:sz w:val="20"/>
                <w:szCs w:val="20"/>
                <w:lang w:val="en-US"/>
              </w:rPr>
            </w:pPr>
          </w:p>
          <w:p w:rsidR="00B44E63" w:rsidRPr="006F57F9" w:rsidRDefault="00B44E63" w:rsidP="005241F2">
            <w:pPr>
              <w:shd w:val="clear" w:color="auto" w:fill="FFFFFF"/>
              <w:rPr>
                <w:rFonts w:eastAsiaTheme="minorHAnsi" w:cs="Times New Roman"/>
                <w:b/>
                <w:bCs/>
                <w:kern w:val="0"/>
                <w:sz w:val="20"/>
                <w:szCs w:val="20"/>
                <w:lang w:val="ru-RU" w:eastAsia="ru-RU" w:bidi="ar-SA"/>
              </w:rPr>
            </w:pPr>
            <w:r w:rsidRPr="006F57F9">
              <w:rPr>
                <w:rFonts w:cs="Times New Roman"/>
                <w:b/>
                <w:bCs/>
                <w:color w:val="222222"/>
                <w:sz w:val="20"/>
                <w:szCs w:val="20"/>
              </w:rPr>
              <w:t>ПРОДАВЕЦ</w:t>
            </w:r>
            <w:r w:rsidR="00616436" w:rsidRPr="006F57F9">
              <w:rPr>
                <w:rFonts w:cs="Times New Roman"/>
                <w:b/>
                <w:bCs/>
                <w:color w:val="222222"/>
                <w:sz w:val="20"/>
                <w:szCs w:val="20"/>
              </w:rPr>
              <w:t>Ь</w:t>
            </w:r>
            <w:r w:rsidR="00323AC6" w:rsidRPr="006F57F9">
              <w:rPr>
                <w:rFonts w:cs="Times New Roman"/>
                <w:b/>
                <w:bCs/>
                <w:color w:val="222222"/>
                <w:sz w:val="20"/>
                <w:szCs w:val="20"/>
                <w:lang w:val="ru-RU"/>
              </w:rPr>
              <w:t>:</w:t>
            </w:r>
          </w:p>
          <w:p w:rsidR="00163820" w:rsidRPr="006F57F9" w:rsidRDefault="00163820" w:rsidP="00163820">
            <w:pPr>
              <w:jc w:val="both"/>
              <w:rPr>
                <w:rFonts w:cs="Times New Roman"/>
                <w:b/>
                <w:sz w:val="20"/>
                <w:szCs w:val="20"/>
                <w:lang w:val="ru-RU"/>
              </w:rPr>
            </w:pPr>
            <w:r w:rsidRPr="006F57F9">
              <w:rPr>
                <w:rFonts w:cs="Times New Roman"/>
                <w:b/>
                <w:sz w:val="20"/>
                <w:szCs w:val="20"/>
                <w:lang w:val="ru-RU"/>
              </w:rPr>
              <w:t>РКСЛП</w:t>
            </w:r>
            <w:r w:rsidRPr="006F57F9">
              <w:rPr>
                <w:rFonts w:cs="Times New Roman"/>
                <w:b/>
                <w:sz w:val="20"/>
                <w:szCs w:val="20"/>
              </w:rPr>
              <w:t xml:space="preserve"> «</w:t>
            </w:r>
            <w:proofErr w:type="spellStart"/>
            <w:r w:rsidRPr="006F57F9">
              <w:rPr>
                <w:rFonts w:cs="Times New Roman"/>
                <w:b/>
                <w:sz w:val="20"/>
                <w:szCs w:val="20"/>
                <w:lang w:val="ru-RU"/>
              </w:rPr>
              <w:t>Корюк</w:t>
            </w:r>
            <w:r w:rsidR="00616436" w:rsidRPr="006F57F9">
              <w:rPr>
                <w:rFonts w:cs="Times New Roman"/>
                <w:b/>
                <w:sz w:val="20"/>
                <w:szCs w:val="20"/>
                <w:lang w:val="ru-RU"/>
              </w:rPr>
              <w:t>і</w:t>
            </w:r>
            <w:r w:rsidRPr="006F57F9">
              <w:rPr>
                <w:rFonts w:cs="Times New Roman"/>
                <w:b/>
                <w:sz w:val="20"/>
                <w:szCs w:val="20"/>
                <w:lang w:val="ru-RU"/>
              </w:rPr>
              <w:t>вкал</w:t>
            </w:r>
            <w:r w:rsidR="00616436" w:rsidRPr="006F57F9">
              <w:rPr>
                <w:rFonts w:cs="Times New Roman"/>
                <w:b/>
                <w:sz w:val="20"/>
                <w:szCs w:val="20"/>
                <w:lang w:val="ru-RU"/>
              </w:rPr>
              <w:t>і</w:t>
            </w:r>
            <w:r w:rsidRPr="006F57F9">
              <w:rPr>
                <w:rFonts w:cs="Times New Roman"/>
                <w:b/>
                <w:sz w:val="20"/>
                <w:szCs w:val="20"/>
                <w:lang w:val="ru-RU"/>
              </w:rPr>
              <w:t>с</w:t>
            </w:r>
            <w:proofErr w:type="spellEnd"/>
            <w:r w:rsidRPr="006F57F9">
              <w:rPr>
                <w:rFonts w:cs="Times New Roman"/>
                <w:b/>
                <w:sz w:val="20"/>
                <w:szCs w:val="20"/>
              </w:rPr>
              <w:t>»</w:t>
            </w:r>
            <w:r w:rsidRPr="006F57F9">
              <w:rPr>
                <w:rFonts w:cs="Times New Roman"/>
                <w:b/>
                <w:sz w:val="20"/>
                <w:szCs w:val="20"/>
                <w:lang w:val="ru-RU"/>
              </w:rPr>
              <w:t xml:space="preserve"> </w:t>
            </w:r>
          </w:p>
          <w:p w:rsidR="00163820" w:rsidRPr="006F57F9" w:rsidRDefault="00163820" w:rsidP="00163820">
            <w:pPr>
              <w:jc w:val="both"/>
              <w:rPr>
                <w:rFonts w:cs="Times New Roman"/>
                <w:sz w:val="20"/>
                <w:szCs w:val="20"/>
              </w:rPr>
            </w:pPr>
            <w:r w:rsidRPr="006F57F9">
              <w:rPr>
                <w:rFonts w:cs="Times New Roman"/>
                <w:b/>
                <w:sz w:val="20"/>
                <w:szCs w:val="20"/>
              </w:rPr>
              <w:t>Адрес</w:t>
            </w:r>
            <w:r w:rsidR="00616436" w:rsidRPr="006F57F9">
              <w:rPr>
                <w:rFonts w:cs="Times New Roman"/>
                <w:b/>
                <w:sz w:val="20"/>
                <w:szCs w:val="20"/>
              </w:rPr>
              <w:t>а</w:t>
            </w:r>
            <w:r w:rsidRPr="006F57F9">
              <w:rPr>
                <w:rFonts w:cs="Times New Roman"/>
                <w:b/>
                <w:sz w:val="20"/>
                <w:szCs w:val="20"/>
              </w:rPr>
              <w:t>:</w:t>
            </w:r>
            <w:r w:rsidR="00BB4A08" w:rsidRPr="006F57F9">
              <w:rPr>
                <w:rFonts w:cs="Times New Roman"/>
                <w:b/>
                <w:sz w:val="20"/>
                <w:szCs w:val="20"/>
              </w:rPr>
              <w:t xml:space="preserve"> </w:t>
            </w:r>
            <w:r w:rsidRPr="006F57F9">
              <w:rPr>
                <w:rFonts w:cs="Times New Roman"/>
                <w:sz w:val="20"/>
                <w:szCs w:val="20"/>
              </w:rPr>
              <w:t xml:space="preserve">15300 </w:t>
            </w:r>
            <w:proofErr w:type="spellStart"/>
            <w:r w:rsidR="00616436" w:rsidRPr="006F57F9">
              <w:rPr>
                <w:rFonts w:cs="Times New Roman"/>
                <w:sz w:val="20"/>
                <w:szCs w:val="20"/>
              </w:rPr>
              <w:t>в</w:t>
            </w:r>
            <w:r w:rsidRPr="006F57F9">
              <w:rPr>
                <w:rFonts w:cs="Times New Roman"/>
                <w:sz w:val="20"/>
                <w:szCs w:val="20"/>
              </w:rPr>
              <w:t>ул.Дудко</w:t>
            </w:r>
            <w:proofErr w:type="spellEnd"/>
            <w:r w:rsidRPr="006F57F9">
              <w:rPr>
                <w:rFonts w:cs="Times New Roman"/>
                <w:sz w:val="20"/>
                <w:szCs w:val="20"/>
              </w:rPr>
              <w:t>, 46</w:t>
            </w:r>
          </w:p>
          <w:p w:rsidR="00163820" w:rsidRPr="006F57F9" w:rsidRDefault="00616436" w:rsidP="00163820">
            <w:pPr>
              <w:jc w:val="both"/>
              <w:rPr>
                <w:rFonts w:cs="Times New Roman"/>
                <w:sz w:val="20"/>
                <w:szCs w:val="20"/>
              </w:rPr>
            </w:pPr>
            <w:r w:rsidRPr="006F57F9">
              <w:rPr>
                <w:rFonts w:cs="Times New Roman"/>
                <w:sz w:val="20"/>
                <w:szCs w:val="20"/>
              </w:rPr>
              <w:t>м</w:t>
            </w:r>
            <w:r w:rsidR="00163820" w:rsidRPr="006F57F9">
              <w:rPr>
                <w:rFonts w:cs="Times New Roman"/>
                <w:sz w:val="20"/>
                <w:szCs w:val="20"/>
              </w:rPr>
              <w:t>. Корюк</w:t>
            </w:r>
            <w:r w:rsidRPr="006F57F9">
              <w:rPr>
                <w:rFonts w:cs="Times New Roman"/>
                <w:sz w:val="20"/>
                <w:szCs w:val="20"/>
              </w:rPr>
              <w:t>івка, Чернігі</w:t>
            </w:r>
            <w:r w:rsidR="00163820" w:rsidRPr="006F57F9">
              <w:rPr>
                <w:rFonts w:cs="Times New Roman"/>
                <w:sz w:val="20"/>
                <w:szCs w:val="20"/>
              </w:rPr>
              <w:t>вс</w:t>
            </w:r>
            <w:r w:rsidRPr="006F57F9">
              <w:rPr>
                <w:rFonts w:cs="Times New Roman"/>
                <w:sz w:val="20"/>
                <w:szCs w:val="20"/>
              </w:rPr>
              <w:t>ь</w:t>
            </w:r>
            <w:r w:rsidR="00163820" w:rsidRPr="006F57F9">
              <w:rPr>
                <w:rFonts w:cs="Times New Roman"/>
                <w:sz w:val="20"/>
                <w:szCs w:val="20"/>
              </w:rPr>
              <w:t>ка обл., Укра</w:t>
            </w:r>
            <w:r w:rsidRPr="006F57F9">
              <w:rPr>
                <w:rFonts w:cs="Times New Roman"/>
                <w:sz w:val="20"/>
                <w:szCs w:val="20"/>
              </w:rPr>
              <w:t>ї</w:t>
            </w:r>
            <w:r w:rsidR="00163820" w:rsidRPr="006F57F9">
              <w:rPr>
                <w:rFonts w:cs="Times New Roman"/>
                <w:sz w:val="20"/>
                <w:szCs w:val="20"/>
              </w:rPr>
              <w:t>на</w:t>
            </w:r>
          </w:p>
          <w:p w:rsidR="00163820" w:rsidRPr="006F57F9" w:rsidRDefault="00163820" w:rsidP="00163820">
            <w:pPr>
              <w:jc w:val="both"/>
              <w:rPr>
                <w:rFonts w:cs="Times New Roman"/>
                <w:sz w:val="20"/>
                <w:szCs w:val="20"/>
              </w:rPr>
            </w:pPr>
            <w:r w:rsidRPr="006F57F9">
              <w:rPr>
                <w:rFonts w:cs="Times New Roman"/>
                <w:sz w:val="20"/>
                <w:szCs w:val="20"/>
              </w:rPr>
              <w:t>Код  Е</w:t>
            </w:r>
            <w:r w:rsidR="00616436" w:rsidRPr="006F57F9">
              <w:rPr>
                <w:rFonts w:cs="Times New Roman"/>
                <w:sz w:val="20"/>
                <w:szCs w:val="20"/>
              </w:rPr>
              <w:t>Д</w:t>
            </w:r>
            <w:r w:rsidRPr="006F57F9">
              <w:rPr>
                <w:rFonts w:cs="Times New Roman"/>
                <w:sz w:val="20"/>
                <w:szCs w:val="20"/>
              </w:rPr>
              <w:t xml:space="preserve">РПОУ 05389126      </w:t>
            </w:r>
          </w:p>
          <w:p w:rsidR="00BD500A" w:rsidRPr="006F57F9" w:rsidRDefault="00616436" w:rsidP="00BD500A">
            <w:pPr>
              <w:shd w:val="clear" w:color="auto" w:fill="FFFFFF"/>
              <w:spacing w:line="240" w:lineRule="atLeast"/>
              <w:ind w:right="-144"/>
              <w:rPr>
                <w:rFonts w:cs="Times New Roman"/>
                <w:b/>
                <w:sz w:val="20"/>
                <w:szCs w:val="20"/>
              </w:rPr>
            </w:pPr>
            <w:r w:rsidRPr="006F57F9">
              <w:rPr>
                <w:rFonts w:cs="Times New Roman"/>
                <w:b/>
                <w:sz w:val="20"/>
                <w:szCs w:val="20"/>
              </w:rPr>
              <w:t>Банківські</w:t>
            </w:r>
            <w:r w:rsidR="00BD500A" w:rsidRPr="006F57F9">
              <w:rPr>
                <w:rFonts w:cs="Times New Roman"/>
                <w:b/>
                <w:sz w:val="20"/>
                <w:szCs w:val="20"/>
              </w:rPr>
              <w:t xml:space="preserve"> рекв</w:t>
            </w:r>
            <w:r w:rsidRPr="006F57F9">
              <w:rPr>
                <w:rFonts w:cs="Times New Roman"/>
                <w:b/>
                <w:sz w:val="20"/>
                <w:szCs w:val="20"/>
              </w:rPr>
              <w:t>і</w:t>
            </w:r>
            <w:r w:rsidR="00BD500A" w:rsidRPr="006F57F9">
              <w:rPr>
                <w:rFonts w:cs="Times New Roman"/>
                <w:b/>
                <w:sz w:val="20"/>
                <w:szCs w:val="20"/>
              </w:rPr>
              <w:t>зит</w:t>
            </w:r>
            <w:r w:rsidRPr="006F57F9">
              <w:rPr>
                <w:rFonts w:cs="Times New Roman"/>
                <w:b/>
                <w:sz w:val="20"/>
                <w:szCs w:val="20"/>
              </w:rPr>
              <w:t>и</w:t>
            </w:r>
            <w:r w:rsidR="00BD500A" w:rsidRPr="006F57F9">
              <w:rPr>
                <w:rFonts w:cs="Times New Roman"/>
                <w:b/>
                <w:sz w:val="20"/>
                <w:szCs w:val="20"/>
              </w:rPr>
              <w:t>:</w:t>
            </w:r>
          </w:p>
          <w:p w:rsidR="00BD500A" w:rsidRPr="006F57F9" w:rsidRDefault="00BD500A" w:rsidP="00BD500A">
            <w:pPr>
              <w:spacing w:line="240" w:lineRule="atLeast"/>
              <w:rPr>
                <w:rFonts w:cs="Times New Roman"/>
                <w:b/>
                <w:color w:val="222222"/>
                <w:sz w:val="20"/>
                <w:szCs w:val="20"/>
                <w:u w:val="single"/>
              </w:rPr>
            </w:pPr>
            <w:r w:rsidRPr="006F57F9">
              <w:rPr>
                <w:rFonts w:cs="Times New Roman"/>
                <w:b/>
                <w:color w:val="222222"/>
                <w:sz w:val="20"/>
                <w:szCs w:val="20"/>
                <w:u w:val="single"/>
                <w:lang w:val="en-US"/>
              </w:rPr>
              <w:t>IBAN</w:t>
            </w:r>
            <w:r w:rsidRPr="006F57F9">
              <w:rPr>
                <w:rFonts w:cs="Times New Roman"/>
                <w:b/>
                <w:color w:val="222222"/>
                <w:sz w:val="20"/>
                <w:szCs w:val="20"/>
                <w:u w:val="single"/>
              </w:rPr>
              <w:t xml:space="preserve">   </w:t>
            </w:r>
            <w:r w:rsidRPr="006F57F9">
              <w:rPr>
                <w:rFonts w:cs="Times New Roman"/>
                <w:b/>
                <w:color w:val="222222"/>
                <w:sz w:val="20"/>
                <w:szCs w:val="20"/>
                <w:u w:val="single"/>
                <w:lang w:val="en-US"/>
              </w:rPr>
              <w:t>UA</w:t>
            </w:r>
            <w:r w:rsidRPr="006F57F9">
              <w:rPr>
                <w:rFonts w:cs="Times New Roman"/>
                <w:b/>
                <w:color w:val="222222"/>
                <w:sz w:val="20"/>
                <w:szCs w:val="20"/>
                <w:u w:val="single"/>
              </w:rPr>
              <w:t>403223130000026001000052719</w:t>
            </w:r>
          </w:p>
          <w:p w:rsidR="00BD500A" w:rsidRPr="006F57F9" w:rsidRDefault="00BD500A" w:rsidP="00BD500A">
            <w:pPr>
              <w:shd w:val="clear" w:color="auto" w:fill="FFFFFF"/>
              <w:spacing w:line="240" w:lineRule="atLeast"/>
              <w:ind w:right="-144"/>
              <w:rPr>
                <w:rFonts w:cs="Times New Roman"/>
                <w:b/>
                <w:sz w:val="20"/>
                <w:szCs w:val="20"/>
              </w:rPr>
            </w:pPr>
            <w:r w:rsidRPr="006F57F9">
              <w:rPr>
                <w:rFonts w:cs="Times New Roman"/>
                <w:b/>
                <w:sz w:val="20"/>
                <w:szCs w:val="20"/>
              </w:rPr>
              <w:t xml:space="preserve"> </w:t>
            </w:r>
            <w:r w:rsidRPr="006F57F9">
              <w:rPr>
                <w:rFonts w:cs="Times New Roman"/>
                <w:b/>
                <w:sz w:val="20"/>
                <w:szCs w:val="20"/>
                <w:lang w:val="en-US"/>
              </w:rPr>
              <w:t>JSC</w:t>
            </w:r>
            <w:r w:rsidRPr="006F57F9">
              <w:rPr>
                <w:rFonts w:cs="Times New Roman"/>
                <w:b/>
                <w:sz w:val="20"/>
                <w:szCs w:val="20"/>
              </w:rPr>
              <w:t xml:space="preserve"> </w:t>
            </w:r>
            <w:r w:rsidRPr="006F57F9">
              <w:rPr>
                <w:rFonts w:cs="Times New Roman"/>
                <w:b/>
                <w:sz w:val="20"/>
                <w:szCs w:val="20"/>
                <w:lang w:val="en-US"/>
              </w:rPr>
              <w:t>UKREXIMBANK</w:t>
            </w:r>
          </w:p>
          <w:p w:rsidR="00BD500A" w:rsidRPr="006F57F9" w:rsidRDefault="00BD500A" w:rsidP="00BD500A">
            <w:pPr>
              <w:shd w:val="clear" w:color="auto" w:fill="FFFFFF"/>
              <w:spacing w:line="240" w:lineRule="atLeast"/>
              <w:ind w:right="-144"/>
              <w:rPr>
                <w:rFonts w:cs="Times New Roman"/>
                <w:sz w:val="20"/>
                <w:szCs w:val="20"/>
              </w:rPr>
            </w:pPr>
            <w:r w:rsidRPr="006F57F9">
              <w:rPr>
                <w:rFonts w:cs="Times New Roman"/>
                <w:b/>
                <w:bCs/>
                <w:iCs/>
                <w:color w:val="212121"/>
                <w:sz w:val="20"/>
                <w:szCs w:val="20"/>
                <w:shd w:val="clear" w:color="auto" w:fill="FFFFFF"/>
                <w:lang w:val="en-US"/>
              </w:rPr>
              <w:t>S</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W</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I</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F</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T</w:t>
            </w:r>
            <w:r w:rsidRPr="006F57F9">
              <w:rPr>
                <w:rFonts w:cs="Times New Roman"/>
                <w:b/>
                <w:bCs/>
                <w:iCs/>
                <w:color w:val="212121"/>
                <w:sz w:val="20"/>
                <w:szCs w:val="20"/>
                <w:shd w:val="clear" w:color="auto" w:fill="FFFFFF"/>
              </w:rPr>
              <w:t xml:space="preserve">.: </w:t>
            </w:r>
            <w:r w:rsidRPr="006F57F9">
              <w:rPr>
                <w:rFonts w:cs="Times New Roman"/>
                <w:b/>
                <w:bCs/>
                <w:iCs/>
                <w:color w:val="212121"/>
                <w:sz w:val="20"/>
                <w:szCs w:val="20"/>
                <w:shd w:val="clear" w:color="auto" w:fill="FFFFFF"/>
                <w:lang w:val="en-US"/>
              </w:rPr>
              <w:t>EXBSUAUX</w:t>
            </w:r>
            <w:r w:rsidRPr="006F57F9">
              <w:rPr>
                <w:rFonts w:cs="Times New Roman"/>
                <w:sz w:val="20"/>
                <w:szCs w:val="20"/>
              </w:rPr>
              <w:t xml:space="preserve"> </w:t>
            </w:r>
          </w:p>
          <w:p w:rsidR="00BD500A" w:rsidRPr="006F57F9" w:rsidRDefault="00BD500A" w:rsidP="00BD500A">
            <w:pPr>
              <w:shd w:val="clear" w:color="auto" w:fill="FFFFFF"/>
              <w:spacing w:line="240" w:lineRule="atLeast"/>
              <w:ind w:right="-144"/>
              <w:rPr>
                <w:rFonts w:cs="Times New Roman"/>
                <w:bCs/>
                <w:iCs/>
                <w:color w:val="212121"/>
                <w:sz w:val="20"/>
                <w:szCs w:val="20"/>
                <w:shd w:val="clear" w:color="auto" w:fill="FFFFFF"/>
                <w:lang w:val="en-US"/>
              </w:rPr>
            </w:pPr>
            <w:r w:rsidRPr="006F57F9">
              <w:rPr>
                <w:rFonts w:cs="Times New Roman"/>
                <w:bCs/>
                <w:iCs/>
                <w:color w:val="212121"/>
                <w:sz w:val="20"/>
                <w:szCs w:val="20"/>
                <w:shd w:val="clear" w:color="auto" w:fill="FFFFFF"/>
                <w:lang w:val="en-US"/>
              </w:rPr>
              <w:t xml:space="preserve">Correspondent bank / </w:t>
            </w:r>
            <w:r w:rsidRPr="006F57F9">
              <w:rPr>
                <w:rFonts w:cs="Times New Roman"/>
                <w:bCs/>
                <w:iCs/>
                <w:color w:val="212121"/>
                <w:sz w:val="20"/>
                <w:szCs w:val="20"/>
                <w:shd w:val="clear" w:color="auto" w:fill="FFFFFF"/>
                <w:lang w:val="ru-RU"/>
              </w:rPr>
              <w:t>Банк</w:t>
            </w:r>
            <w:r w:rsidRPr="006F57F9">
              <w:rPr>
                <w:rFonts w:cs="Times New Roman"/>
                <w:bCs/>
                <w:iCs/>
                <w:color w:val="212121"/>
                <w:sz w:val="20"/>
                <w:szCs w:val="20"/>
                <w:shd w:val="clear" w:color="auto" w:fill="FFFFFF"/>
                <w:lang w:val="en-US"/>
              </w:rPr>
              <w:t>-</w:t>
            </w:r>
            <w:r w:rsidRPr="006F57F9">
              <w:rPr>
                <w:rFonts w:cs="Times New Roman"/>
                <w:bCs/>
                <w:iCs/>
                <w:color w:val="212121"/>
                <w:sz w:val="20"/>
                <w:szCs w:val="20"/>
                <w:shd w:val="clear" w:color="auto" w:fill="FFFFFF"/>
                <w:lang w:val="ru-RU"/>
              </w:rPr>
              <w:t>корреспондент</w:t>
            </w:r>
            <w:r w:rsidRPr="006F57F9">
              <w:rPr>
                <w:rFonts w:cs="Times New Roman"/>
                <w:bCs/>
                <w:iCs/>
                <w:color w:val="212121"/>
                <w:sz w:val="20"/>
                <w:szCs w:val="20"/>
                <w:shd w:val="clear" w:color="auto" w:fill="FFFFFF"/>
                <w:lang w:val="en-US"/>
              </w:rPr>
              <w:t>:</w:t>
            </w:r>
          </w:p>
          <w:p w:rsidR="00814819" w:rsidRPr="006F57F9" w:rsidRDefault="00814819" w:rsidP="00814819">
            <w:pPr>
              <w:pStyle w:val="ab"/>
              <w:spacing w:after="0"/>
              <w:ind w:left="0"/>
              <w:rPr>
                <w:bCs/>
                <w:iCs/>
                <w:color w:val="212121"/>
                <w:sz w:val="20"/>
                <w:szCs w:val="20"/>
                <w:shd w:val="clear" w:color="auto" w:fill="FFFFFF"/>
                <w:lang w:val="uk-UA"/>
              </w:rPr>
            </w:pPr>
            <w:proofErr w:type="spellStart"/>
            <w:r w:rsidRPr="006F57F9">
              <w:rPr>
                <w:bCs/>
                <w:iCs/>
                <w:color w:val="212121"/>
                <w:sz w:val="20"/>
                <w:szCs w:val="20"/>
                <w:shd w:val="clear" w:color="auto" w:fill="FFFFFF"/>
                <w:lang w:val="en-US"/>
              </w:rPr>
              <w:t>Corr.acc</w:t>
            </w:r>
            <w:proofErr w:type="spellEnd"/>
            <w:r w:rsidRPr="006F57F9">
              <w:rPr>
                <w:bCs/>
                <w:iCs/>
                <w:color w:val="212121"/>
                <w:sz w:val="20"/>
                <w:szCs w:val="20"/>
                <w:shd w:val="clear" w:color="auto" w:fill="FFFFFF"/>
                <w:lang w:val="uk-UA"/>
              </w:rPr>
              <w:t>.</w:t>
            </w:r>
            <w:r w:rsidRPr="006F57F9">
              <w:rPr>
                <w:bCs/>
                <w:iCs/>
                <w:color w:val="212121"/>
                <w:sz w:val="20"/>
                <w:szCs w:val="20"/>
                <w:shd w:val="clear" w:color="auto" w:fill="FFFFFF"/>
                <w:lang w:val="en-US"/>
              </w:rPr>
              <w:t xml:space="preserve"> № </w:t>
            </w:r>
            <w:r w:rsidRPr="006F57F9">
              <w:rPr>
                <w:bCs/>
                <w:iCs/>
                <w:color w:val="212121"/>
                <w:sz w:val="20"/>
                <w:szCs w:val="20"/>
                <w:shd w:val="clear" w:color="auto" w:fill="FFFFFF"/>
                <w:lang w:val="uk-UA"/>
              </w:rPr>
              <w:t>8901487651</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The Bank of New York Mellon,</w:t>
            </w:r>
          </w:p>
          <w:p w:rsidR="00814819" w:rsidRPr="006F57F9" w:rsidRDefault="00814819" w:rsidP="00814819">
            <w:pPr>
              <w:pStyle w:val="ab"/>
              <w:spacing w:after="0"/>
              <w:ind w:left="0"/>
              <w:rPr>
                <w:bCs/>
                <w:iCs/>
                <w:color w:val="212121"/>
                <w:sz w:val="20"/>
                <w:szCs w:val="20"/>
                <w:shd w:val="clear" w:color="auto" w:fill="FFFFFF"/>
                <w:lang w:val="uk-UA"/>
              </w:rPr>
            </w:pPr>
            <w:r w:rsidRPr="006F57F9">
              <w:rPr>
                <w:bCs/>
                <w:iCs/>
                <w:color w:val="212121"/>
                <w:sz w:val="20"/>
                <w:szCs w:val="20"/>
                <w:shd w:val="clear" w:color="auto" w:fill="FFFFFF"/>
                <w:lang w:val="en-US"/>
              </w:rPr>
              <w:t>New York, U.S.A</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S.W.I.F.T.</w:t>
            </w:r>
            <w:r w:rsidRPr="006F57F9">
              <w:rPr>
                <w:bCs/>
                <w:iCs/>
                <w:color w:val="212121"/>
                <w:sz w:val="20"/>
                <w:szCs w:val="20"/>
                <w:shd w:val="clear" w:color="auto" w:fill="FFFFFF"/>
                <w:lang w:val="uk-UA"/>
              </w:rPr>
              <w:t xml:space="preserve">: </w:t>
            </w:r>
            <w:r w:rsidRPr="006F57F9">
              <w:rPr>
                <w:sz w:val="20"/>
                <w:szCs w:val="20"/>
                <w:lang w:val="uk-UA"/>
              </w:rPr>
              <w:t xml:space="preserve"> </w:t>
            </w:r>
            <w:r w:rsidRPr="006F57F9">
              <w:rPr>
                <w:bCs/>
                <w:iCs/>
                <w:color w:val="212121"/>
                <w:sz w:val="20"/>
                <w:szCs w:val="20"/>
                <w:shd w:val="clear" w:color="auto" w:fill="FFFFFF"/>
                <w:lang w:val="en-US"/>
              </w:rPr>
              <w:t xml:space="preserve">IRVT US </w:t>
            </w:r>
            <w:r w:rsidRPr="006F57F9">
              <w:rPr>
                <w:bCs/>
                <w:iCs/>
                <w:color w:val="212121"/>
                <w:sz w:val="20"/>
                <w:szCs w:val="20"/>
                <w:shd w:val="clear" w:color="auto" w:fill="FFFFFF"/>
                <w:lang w:val="uk-UA"/>
              </w:rPr>
              <w:t>3</w:t>
            </w:r>
            <w:r w:rsidRPr="006F57F9">
              <w:rPr>
                <w:bCs/>
                <w:iCs/>
                <w:color w:val="212121"/>
                <w:sz w:val="20"/>
                <w:szCs w:val="20"/>
                <w:shd w:val="clear" w:color="auto" w:fill="FFFFFF"/>
                <w:lang w:val="en-US"/>
              </w:rPr>
              <w:t>N</w:t>
            </w:r>
          </w:p>
          <w:p w:rsidR="00BD500A" w:rsidRPr="006F57F9" w:rsidRDefault="00616436" w:rsidP="00BD500A">
            <w:pPr>
              <w:pStyle w:val="ab"/>
              <w:spacing w:after="0"/>
              <w:ind w:left="0"/>
              <w:rPr>
                <w:bCs/>
                <w:iCs/>
                <w:color w:val="212121"/>
                <w:sz w:val="20"/>
                <w:szCs w:val="20"/>
                <w:shd w:val="clear" w:color="auto" w:fill="FFFFFF"/>
                <w:lang w:val="uk-UA"/>
              </w:rPr>
            </w:pPr>
            <w:r w:rsidRPr="006F57F9">
              <w:rPr>
                <w:bCs/>
                <w:iCs/>
                <w:color w:val="212121"/>
                <w:sz w:val="20"/>
                <w:szCs w:val="20"/>
                <w:shd w:val="clear" w:color="auto" w:fill="FFFFFF"/>
                <w:lang w:val="uk-UA"/>
              </w:rPr>
              <w:t>Або</w:t>
            </w:r>
          </w:p>
          <w:p w:rsidR="00814819" w:rsidRPr="006F57F9" w:rsidRDefault="00814819" w:rsidP="00814819">
            <w:pPr>
              <w:pStyle w:val="ab"/>
              <w:spacing w:after="0"/>
              <w:ind w:left="0"/>
              <w:rPr>
                <w:bCs/>
                <w:iCs/>
                <w:color w:val="212121"/>
                <w:sz w:val="20"/>
                <w:szCs w:val="20"/>
                <w:shd w:val="clear" w:color="auto" w:fill="FFFFFF"/>
                <w:lang w:val="en-US"/>
              </w:rPr>
            </w:pPr>
            <w:proofErr w:type="spellStart"/>
            <w:r w:rsidRPr="006F57F9">
              <w:rPr>
                <w:bCs/>
                <w:iCs/>
                <w:color w:val="212121"/>
                <w:sz w:val="20"/>
                <w:szCs w:val="20"/>
                <w:shd w:val="clear" w:color="auto" w:fill="FFFFFF"/>
                <w:lang w:val="en-US"/>
              </w:rPr>
              <w:t>Corr.acc</w:t>
            </w:r>
            <w:proofErr w:type="spellEnd"/>
            <w:r w:rsidRPr="006F57F9">
              <w:rPr>
                <w:bCs/>
                <w:iCs/>
                <w:color w:val="212121"/>
                <w:sz w:val="20"/>
                <w:szCs w:val="20"/>
                <w:shd w:val="clear" w:color="auto" w:fill="FFFFFF"/>
                <w:lang w:val="uk-UA"/>
              </w:rPr>
              <w:t>.</w:t>
            </w:r>
            <w:r w:rsidRPr="006F57F9">
              <w:rPr>
                <w:bCs/>
                <w:iCs/>
                <w:color w:val="212121"/>
                <w:sz w:val="20"/>
                <w:szCs w:val="20"/>
                <w:shd w:val="clear" w:color="auto" w:fill="FFFFFF"/>
                <w:lang w:val="en-US"/>
              </w:rPr>
              <w:t xml:space="preserve"> № 400-124432</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JP Morgan Chase Bank,</w:t>
            </w:r>
          </w:p>
          <w:p w:rsidR="00814819" w:rsidRPr="006F57F9" w:rsidRDefault="00814819" w:rsidP="00814819">
            <w:pPr>
              <w:pStyle w:val="ab"/>
              <w:spacing w:after="0"/>
              <w:ind w:left="0"/>
              <w:rPr>
                <w:bCs/>
                <w:iCs/>
                <w:color w:val="212121"/>
                <w:sz w:val="20"/>
                <w:szCs w:val="20"/>
                <w:shd w:val="clear" w:color="auto" w:fill="FFFFFF"/>
                <w:lang w:val="uk-UA"/>
              </w:rPr>
            </w:pPr>
            <w:r w:rsidRPr="006F57F9">
              <w:rPr>
                <w:bCs/>
                <w:iCs/>
                <w:color w:val="212121"/>
                <w:sz w:val="20"/>
                <w:szCs w:val="20"/>
                <w:shd w:val="clear" w:color="auto" w:fill="FFFFFF"/>
                <w:lang w:val="en-US"/>
              </w:rPr>
              <w:t>New York, U.S.A</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S.W.I.F.T.</w:t>
            </w:r>
            <w:r w:rsidRPr="006F57F9">
              <w:rPr>
                <w:bCs/>
                <w:iCs/>
                <w:color w:val="212121"/>
                <w:sz w:val="20"/>
                <w:szCs w:val="20"/>
                <w:shd w:val="clear" w:color="auto" w:fill="FFFFFF"/>
                <w:lang w:val="uk-UA"/>
              </w:rPr>
              <w:t xml:space="preserve">: </w:t>
            </w:r>
            <w:r w:rsidRPr="006F57F9">
              <w:rPr>
                <w:sz w:val="20"/>
                <w:szCs w:val="20"/>
                <w:lang w:val="uk-UA"/>
              </w:rPr>
              <w:t xml:space="preserve"> </w:t>
            </w:r>
            <w:r w:rsidRPr="006F57F9">
              <w:rPr>
                <w:bCs/>
                <w:iCs/>
                <w:color w:val="212121"/>
                <w:sz w:val="20"/>
                <w:szCs w:val="20"/>
                <w:shd w:val="clear" w:color="auto" w:fill="FFFFFF"/>
                <w:lang w:val="en-US"/>
              </w:rPr>
              <w:t>CHAS US 33</w:t>
            </w:r>
          </w:p>
          <w:p w:rsidR="00814819" w:rsidRPr="006F57F9" w:rsidRDefault="00814819" w:rsidP="00814819">
            <w:pPr>
              <w:pStyle w:val="ParaAttribute55"/>
              <w:spacing w:line="259" w:lineRule="auto"/>
              <w:rPr>
                <w:rFonts w:eastAsia="Arial"/>
                <w:lang w:val="ru-RU"/>
              </w:rPr>
            </w:pPr>
            <w:r w:rsidRPr="006F57F9">
              <w:rPr>
                <w:rFonts w:eastAsia="Arial"/>
                <w:iCs/>
                <w:lang w:val="en-US"/>
              </w:rPr>
              <w:t>ABA</w:t>
            </w:r>
            <w:r w:rsidRPr="006F57F9">
              <w:rPr>
                <w:rFonts w:eastAsia="Arial"/>
                <w:iCs/>
                <w:lang w:val="ru-RU"/>
              </w:rPr>
              <w:t>: 021000021</w:t>
            </w:r>
          </w:p>
          <w:p w:rsidR="00DE540D" w:rsidRPr="006F57F9" w:rsidRDefault="00DE540D" w:rsidP="005241F2">
            <w:pPr>
              <w:rPr>
                <w:rFonts w:cs="Times New Roman"/>
                <w:b/>
                <w:sz w:val="20"/>
                <w:szCs w:val="20"/>
                <w:lang w:val="ru-RU"/>
              </w:rPr>
            </w:pPr>
          </w:p>
          <w:p w:rsidR="000D6917" w:rsidRPr="006F57F9" w:rsidRDefault="000D6917" w:rsidP="005241F2">
            <w:pPr>
              <w:rPr>
                <w:rFonts w:cs="Times New Roman"/>
                <w:b/>
                <w:sz w:val="20"/>
                <w:szCs w:val="20"/>
                <w:lang w:val="ru-RU"/>
              </w:rPr>
            </w:pPr>
            <w:r w:rsidRPr="006F57F9">
              <w:rPr>
                <w:rFonts w:eastAsia="Times New Roman" w:cs="Times New Roman"/>
                <w:b/>
                <w:sz w:val="20"/>
                <w:szCs w:val="20"/>
                <w:lang w:val="ru-RU"/>
              </w:rPr>
              <w:t xml:space="preserve">Директор  </w:t>
            </w:r>
          </w:p>
          <w:p w:rsidR="000D6917" w:rsidRPr="006F57F9" w:rsidRDefault="00616436" w:rsidP="005241F2">
            <w:pPr>
              <w:rPr>
                <w:rFonts w:cs="Times New Roman"/>
                <w:b/>
                <w:sz w:val="20"/>
                <w:szCs w:val="20"/>
                <w:lang w:val="ru-RU"/>
              </w:rPr>
            </w:pPr>
            <w:r w:rsidRPr="006F57F9">
              <w:rPr>
                <w:rFonts w:cs="Times New Roman"/>
                <w:b/>
                <w:sz w:val="20"/>
                <w:szCs w:val="20"/>
                <w:lang w:val="ru-RU"/>
              </w:rPr>
              <w:t>О</w:t>
            </w:r>
            <w:r w:rsidR="00374156" w:rsidRPr="006F57F9">
              <w:rPr>
                <w:rFonts w:cs="Times New Roman"/>
                <w:b/>
                <w:sz w:val="20"/>
                <w:szCs w:val="20"/>
                <w:lang w:val="ru-RU"/>
              </w:rPr>
              <w:t>.</w:t>
            </w:r>
            <w:r w:rsidRPr="006F57F9">
              <w:rPr>
                <w:rFonts w:cs="Times New Roman"/>
                <w:b/>
                <w:sz w:val="20"/>
                <w:szCs w:val="20"/>
                <w:lang w:val="ru-RU"/>
              </w:rPr>
              <w:t>М</w:t>
            </w:r>
            <w:r w:rsidR="00374156" w:rsidRPr="006F57F9">
              <w:rPr>
                <w:rFonts w:cs="Times New Roman"/>
                <w:b/>
                <w:sz w:val="20"/>
                <w:szCs w:val="20"/>
                <w:lang w:val="ru-RU"/>
              </w:rPr>
              <w:t xml:space="preserve">. </w:t>
            </w:r>
            <w:r w:rsidR="00163820" w:rsidRPr="006F57F9">
              <w:rPr>
                <w:rFonts w:cs="Times New Roman"/>
                <w:b/>
                <w:sz w:val="20"/>
                <w:szCs w:val="20"/>
                <w:lang w:val="ru-RU"/>
              </w:rPr>
              <w:t>Гриценко</w:t>
            </w:r>
            <w:r w:rsidR="000D6917" w:rsidRPr="006F57F9">
              <w:rPr>
                <w:rFonts w:cs="Times New Roman"/>
                <w:b/>
                <w:sz w:val="20"/>
                <w:szCs w:val="20"/>
                <w:lang w:val="ru-RU"/>
              </w:rPr>
              <w:t>__________________</w:t>
            </w:r>
          </w:p>
          <w:p w:rsidR="0001735F" w:rsidRPr="006F57F9" w:rsidRDefault="0001735F" w:rsidP="005241F2">
            <w:pPr>
              <w:rPr>
                <w:rFonts w:cs="Times New Roman"/>
                <w:b/>
                <w:sz w:val="20"/>
                <w:szCs w:val="20"/>
                <w:lang w:val="ru-RU"/>
              </w:rPr>
            </w:pPr>
          </w:p>
          <w:p w:rsidR="006066CE" w:rsidRPr="006F57F9" w:rsidRDefault="006066CE" w:rsidP="005241F2">
            <w:pPr>
              <w:rPr>
                <w:rFonts w:cs="Times New Roman"/>
                <w:b/>
                <w:sz w:val="20"/>
                <w:szCs w:val="20"/>
                <w:lang w:val="ru-RU"/>
              </w:rPr>
            </w:pPr>
          </w:p>
          <w:p w:rsidR="00B56C68" w:rsidRPr="006F57F9" w:rsidRDefault="00B56C68" w:rsidP="005241F2">
            <w:pPr>
              <w:rPr>
                <w:rFonts w:cs="Times New Roman"/>
                <w:b/>
                <w:sz w:val="20"/>
                <w:szCs w:val="20"/>
                <w:lang w:val="ru-RU"/>
              </w:rPr>
            </w:pPr>
            <w:r w:rsidRPr="006F57F9">
              <w:rPr>
                <w:rFonts w:cs="Times New Roman"/>
                <w:b/>
                <w:sz w:val="20"/>
                <w:szCs w:val="20"/>
                <w:lang w:val="ru-RU"/>
              </w:rPr>
              <w:t>ПОКУПЕ</w:t>
            </w:r>
            <w:r w:rsidR="005A6B05" w:rsidRPr="006F57F9">
              <w:rPr>
                <w:rFonts w:cs="Times New Roman"/>
                <w:b/>
                <w:sz w:val="20"/>
                <w:szCs w:val="20"/>
                <w:lang w:val="ru-RU"/>
              </w:rPr>
              <w:t>Ц</w:t>
            </w:r>
            <w:r w:rsidRPr="006F57F9">
              <w:rPr>
                <w:rFonts w:cs="Times New Roman"/>
                <w:b/>
                <w:sz w:val="20"/>
                <w:szCs w:val="20"/>
                <w:lang w:val="ru-RU"/>
              </w:rPr>
              <w:t>Ь</w:t>
            </w:r>
            <w:r w:rsidR="00323AC6" w:rsidRPr="006F57F9">
              <w:rPr>
                <w:rFonts w:cs="Times New Roman"/>
                <w:b/>
                <w:sz w:val="20"/>
                <w:szCs w:val="20"/>
                <w:lang w:val="ru-RU"/>
              </w:rPr>
              <w:t>:</w:t>
            </w:r>
          </w:p>
          <w:p w:rsidR="009D015F" w:rsidRPr="006F57F9" w:rsidRDefault="009D015F" w:rsidP="005241F2">
            <w:pPr>
              <w:rPr>
                <w:rFonts w:cs="Times New Roman"/>
                <w:sz w:val="20"/>
                <w:szCs w:val="20"/>
                <w:lang w:val="ru-RU"/>
              </w:rPr>
            </w:pPr>
          </w:p>
          <w:tbl>
            <w:tblPr>
              <w:tblpPr w:leftFromText="180" w:rightFromText="180" w:vertAnchor="text" w:tblpY="1"/>
              <w:tblOverlap w:val="never"/>
              <w:tblW w:w="10509" w:type="dxa"/>
              <w:tblLayout w:type="fixed"/>
              <w:tblLook w:val="0000" w:firstRow="0" w:lastRow="0" w:firstColumn="0" w:lastColumn="0" w:noHBand="0" w:noVBand="0"/>
            </w:tblPr>
            <w:tblGrid>
              <w:gridCol w:w="10509"/>
            </w:tblGrid>
            <w:tr w:rsidR="00323AC6" w:rsidRPr="006F57F9" w:rsidTr="007D6742">
              <w:trPr>
                <w:trHeight w:val="1540"/>
              </w:trPr>
              <w:tc>
                <w:tcPr>
                  <w:tcW w:w="10509" w:type="dxa"/>
                </w:tcPr>
                <w:p w:rsidR="003D1FA7" w:rsidRDefault="003D1FA7"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746250" w:rsidRDefault="00746250"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3D1FA7" w:rsidRDefault="003D1FA7"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3D1FA7" w:rsidRDefault="003D1FA7"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3D1FA7" w:rsidRDefault="003D1FA7"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3D1FA7" w:rsidRPr="003D1FA7" w:rsidRDefault="003D1FA7"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p>
                <w:p w:rsidR="003D1FA7" w:rsidRPr="003D1FA7" w:rsidRDefault="003D1FA7" w:rsidP="003D1FA7">
                  <w:pPr>
                    <w:shd w:val="clear" w:color="auto" w:fill="FFFFFF"/>
                    <w:suppressAutoHyphens w:val="0"/>
                    <w:spacing w:line="240" w:lineRule="atLeast"/>
                    <w:rPr>
                      <w:rFonts w:eastAsia="Times New Roman" w:cs="Times New Roman"/>
                      <w:b/>
                      <w:bCs/>
                      <w:color w:val="000000"/>
                      <w:kern w:val="0"/>
                      <w:sz w:val="20"/>
                      <w:szCs w:val="20"/>
                      <w:lang w:val="en-US" w:eastAsia="ru-RU" w:bidi="ar-SA"/>
                    </w:rPr>
                  </w:pPr>
                  <w:r w:rsidRPr="003D1FA7">
                    <w:rPr>
                      <w:rFonts w:eastAsia="Times New Roman" w:cs="Times New Roman"/>
                      <w:b/>
                      <w:bCs/>
                      <w:color w:val="000000"/>
                      <w:kern w:val="0"/>
                      <w:sz w:val="20"/>
                      <w:szCs w:val="20"/>
                      <w:lang w:val="en-US" w:eastAsia="ru-RU" w:bidi="ar-SA"/>
                    </w:rPr>
                    <w:t>Director</w:t>
                  </w:r>
                </w:p>
                <w:p w:rsidR="00BD500A" w:rsidRPr="006F57F9" w:rsidRDefault="003D1FA7" w:rsidP="003D1FA7">
                  <w:pPr>
                    <w:shd w:val="clear" w:color="auto" w:fill="FFFFFF"/>
                    <w:suppressAutoHyphens w:val="0"/>
                    <w:spacing w:line="240" w:lineRule="atLeast"/>
                    <w:rPr>
                      <w:rFonts w:eastAsiaTheme="minorHAnsi" w:cs="Times New Roman"/>
                      <w:kern w:val="0"/>
                      <w:sz w:val="20"/>
                      <w:szCs w:val="20"/>
                      <w:lang w:val="en-US" w:eastAsia="en-US" w:bidi="ar-SA"/>
                    </w:rPr>
                  </w:pPr>
                  <w:r w:rsidRPr="003D1FA7">
                    <w:rPr>
                      <w:rFonts w:eastAsia="Times New Roman" w:cs="Times New Roman"/>
                      <w:b/>
                      <w:bCs/>
                      <w:color w:val="000000"/>
                      <w:kern w:val="0"/>
                      <w:sz w:val="20"/>
                      <w:szCs w:val="20"/>
                      <w:lang w:val="en-US" w:eastAsia="ru-RU" w:bidi="ar-SA"/>
                    </w:rPr>
                    <w:t xml:space="preserve">_________________ </w:t>
                  </w:r>
                  <w:r w:rsidR="00D67C65">
                    <w:t xml:space="preserve"> </w:t>
                  </w:r>
                </w:p>
              </w:tc>
            </w:tr>
            <w:tr w:rsidR="00D82AB5" w:rsidRPr="006F57F9" w:rsidTr="007D6742">
              <w:trPr>
                <w:trHeight w:val="42"/>
              </w:trPr>
              <w:tc>
                <w:tcPr>
                  <w:tcW w:w="10509" w:type="dxa"/>
                </w:tcPr>
                <w:p w:rsidR="00D82AB5" w:rsidRPr="006F57F9" w:rsidRDefault="00D82AB5" w:rsidP="00BB4A08">
                  <w:pPr>
                    <w:rPr>
                      <w:rFonts w:cs="Times New Roman"/>
                      <w:b/>
                      <w:bCs/>
                      <w:color w:val="000000"/>
                      <w:sz w:val="20"/>
                      <w:szCs w:val="20"/>
                    </w:rPr>
                  </w:pPr>
                </w:p>
              </w:tc>
            </w:tr>
          </w:tbl>
          <w:p w:rsidR="00B56C68" w:rsidRPr="006F57F9" w:rsidRDefault="00B56C68" w:rsidP="0038472D">
            <w:pPr>
              <w:ind w:firstLine="1296"/>
              <w:rPr>
                <w:rFonts w:cs="Times New Roman"/>
                <w:sz w:val="20"/>
                <w:szCs w:val="20"/>
              </w:rPr>
            </w:pPr>
          </w:p>
        </w:tc>
        <w:tc>
          <w:tcPr>
            <w:tcW w:w="4878" w:type="dxa"/>
            <w:shd w:val="clear" w:color="auto" w:fill="auto"/>
          </w:tcPr>
          <w:p w:rsidR="004F5599" w:rsidRPr="006F57F9" w:rsidRDefault="004F5599" w:rsidP="005241F2">
            <w:pPr>
              <w:rPr>
                <w:rFonts w:cs="Times New Roman"/>
                <w:b/>
                <w:i/>
                <w:sz w:val="20"/>
                <w:szCs w:val="20"/>
                <w:lang w:val="en-US"/>
              </w:rPr>
            </w:pPr>
          </w:p>
          <w:p w:rsidR="00B56C68" w:rsidRPr="006F57F9" w:rsidRDefault="00B56C68" w:rsidP="005241F2">
            <w:pPr>
              <w:rPr>
                <w:rFonts w:cs="Times New Roman"/>
                <w:b/>
                <w:i/>
                <w:sz w:val="20"/>
                <w:szCs w:val="20"/>
                <w:lang w:val="en-US"/>
              </w:rPr>
            </w:pPr>
            <w:r w:rsidRPr="006F57F9">
              <w:rPr>
                <w:rFonts w:cs="Times New Roman"/>
                <w:b/>
                <w:sz w:val="20"/>
                <w:szCs w:val="20"/>
                <w:lang w:val="en-US"/>
              </w:rPr>
              <w:t xml:space="preserve">THE </w:t>
            </w:r>
            <w:r w:rsidRPr="006F57F9">
              <w:rPr>
                <w:rFonts w:cs="Times New Roman"/>
                <w:b/>
                <w:bCs/>
                <w:sz w:val="20"/>
                <w:szCs w:val="20"/>
                <w:lang w:val="en-US"/>
              </w:rPr>
              <w:t>SELLER</w:t>
            </w:r>
            <w:r w:rsidRPr="006F57F9">
              <w:rPr>
                <w:rFonts w:cs="Times New Roman"/>
                <w:b/>
                <w:i/>
                <w:sz w:val="20"/>
                <w:szCs w:val="20"/>
                <w:lang w:val="en-US"/>
              </w:rPr>
              <w:t>:</w:t>
            </w:r>
          </w:p>
          <w:p w:rsidR="00163820" w:rsidRPr="006F57F9" w:rsidRDefault="00163820" w:rsidP="00163820">
            <w:pPr>
              <w:shd w:val="clear" w:color="auto" w:fill="FFFFFF"/>
              <w:ind w:right="267"/>
              <w:rPr>
                <w:rFonts w:cs="Times New Roman"/>
                <w:sz w:val="20"/>
                <w:szCs w:val="20"/>
              </w:rPr>
            </w:pPr>
            <w:r w:rsidRPr="006F57F9">
              <w:rPr>
                <w:rFonts w:cs="Times New Roman"/>
                <w:b/>
                <w:sz w:val="20"/>
                <w:szCs w:val="20"/>
              </w:rPr>
              <w:t>RKSLP "</w:t>
            </w:r>
            <w:proofErr w:type="spellStart"/>
            <w:r w:rsidRPr="006F57F9">
              <w:rPr>
                <w:rFonts w:cs="Times New Roman"/>
                <w:b/>
                <w:sz w:val="20"/>
                <w:szCs w:val="20"/>
              </w:rPr>
              <w:t>Koryuk</w:t>
            </w:r>
            <w:r w:rsidR="00616436" w:rsidRPr="006F57F9">
              <w:rPr>
                <w:rFonts w:cs="Times New Roman"/>
                <w:b/>
                <w:sz w:val="20"/>
                <w:szCs w:val="20"/>
                <w:lang w:val="en-US"/>
              </w:rPr>
              <w:t>i</w:t>
            </w:r>
            <w:r w:rsidRPr="006F57F9">
              <w:rPr>
                <w:rFonts w:cs="Times New Roman"/>
                <w:b/>
                <w:sz w:val="20"/>
                <w:szCs w:val="20"/>
              </w:rPr>
              <w:t>vkal</w:t>
            </w:r>
            <w:r w:rsidR="00616436" w:rsidRPr="006F57F9">
              <w:rPr>
                <w:rFonts w:cs="Times New Roman"/>
                <w:b/>
                <w:sz w:val="20"/>
                <w:szCs w:val="20"/>
                <w:lang w:val="en-US"/>
              </w:rPr>
              <w:t>i</w:t>
            </w:r>
            <w:proofErr w:type="spellEnd"/>
            <w:r w:rsidRPr="006F57F9">
              <w:rPr>
                <w:rFonts w:cs="Times New Roman"/>
                <w:b/>
                <w:sz w:val="20"/>
                <w:szCs w:val="20"/>
              </w:rPr>
              <w:t>s"</w:t>
            </w:r>
            <w:r w:rsidRPr="006F57F9">
              <w:rPr>
                <w:rFonts w:cs="Times New Roman"/>
                <w:sz w:val="20"/>
                <w:szCs w:val="20"/>
              </w:rPr>
              <w:t xml:space="preserve"> </w:t>
            </w:r>
          </w:p>
          <w:p w:rsidR="00163820" w:rsidRPr="006F57F9" w:rsidRDefault="00163820" w:rsidP="00BB4A08">
            <w:pPr>
              <w:shd w:val="clear" w:color="auto" w:fill="FFFFFF"/>
              <w:ind w:right="267"/>
              <w:rPr>
                <w:rFonts w:cs="Times New Roman"/>
                <w:sz w:val="20"/>
                <w:szCs w:val="20"/>
                <w:lang w:val="en-US"/>
              </w:rPr>
            </w:pPr>
            <w:proofErr w:type="spellStart"/>
            <w:r w:rsidRPr="006F57F9">
              <w:rPr>
                <w:rFonts w:cs="Times New Roman"/>
                <w:b/>
                <w:color w:val="212121"/>
                <w:sz w:val="20"/>
                <w:szCs w:val="20"/>
                <w:shd w:val="clear" w:color="auto" w:fill="FFFFFF"/>
              </w:rPr>
              <w:t>Address</w:t>
            </w:r>
            <w:proofErr w:type="spellEnd"/>
            <w:r w:rsidRPr="006F57F9">
              <w:rPr>
                <w:rFonts w:cs="Times New Roman"/>
                <w:b/>
                <w:color w:val="212121"/>
                <w:sz w:val="20"/>
                <w:szCs w:val="20"/>
                <w:shd w:val="clear" w:color="auto" w:fill="FFFFFF"/>
              </w:rPr>
              <w:t xml:space="preserve">: </w:t>
            </w:r>
            <w:r w:rsidRPr="006F57F9">
              <w:rPr>
                <w:rFonts w:cs="Times New Roman"/>
                <w:sz w:val="20"/>
                <w:szCs w:val="20"/>
                <w:lang w:val="en-US"/>
              </w:rPr>
              <w:t xml:space="preserve">15300, street </w:t>
            </w:r>
            <w:proofErr w:type="spellStart"/>
            <w:r w:rsidRPr="006F57F9">
              <w:rPr>
                <w:rFonts w:cs="Times New Roman"/>
                <w:sz w:val="20"/>
                <w:szCs w:val="20"/>
                <w:lang w:val="en-US"/>
              </w:rPr>
              <w:t>Dudko</w:t>
            </w:r>
            <w:proofErr w:type="spellEnd"/>
            <w:r w:rsidRPr="006F57F9">
              <w:rPr>
                <w:rFonts w:cs="Times New Roman"/>
                <w:sz w:val="20"/>
                <w:szCs w:val="20"/>
                <w:lang w:val="en-US"/>
              </w:rPr>
              <w:t>, 46</w:t>
            </w:r>
          </w:p>
          <w:p w:rsidR="00163820" w:rsidRPr="006F57F9" w:rsidRDefault="00163820" w:rsidP="00163820">
            <w:pPr>
              <w:rPr>
                <w:rFonts w:cs="Times New Roman"/>
                <w:sz w:val="20"/>
                <w:szCs w:val="20"/>
                <w:lang w:val="en-US"/>
              </w:rPr>
            </w:pPr>
            <w:proofErr w:type="spellStart"/>
            <w:r w:rsidRPr="006F57F9">
              <w:rPr>
                <w:rFonts w:cs="Times New Roman"/>
                <w:sz w:val="20"/>
                <w:szCs w:val="20"/>
                <w:lang w:val="en-US"/>
              </w:rPr>
              <w:t>Koryukivka</w:t>
            </w:r>
            <w:proofErr w:type="spellEnd"/>
            <w:r w:rsidRPr="006F57F9">
              <w:rPr>
                <w:rFonts w:cs="Times New Roman"/>
                <w:sz w:val="20"/>
                <w:szCs w:val="20"/>
                <w:lang w:val="en-US"/>
              </w:rPr>
              <w:t xml:space="preserve"> m., </w:t>
            </w:r>
            <w:proofErr w:type="spellStart"/>
            <w:r w:rsidRPr="006F57F9">
              <w:rPr>
                <w:rFonts w:cs="Times New Roman"/>
                <w:sz w:val="20"/>
                <w:szCs w:val="20"/>
                <w:lang w:val="en-US"/>
              </w:rPr>
              <w:t>Chernigiv</w:t>
            </w:r>
            <w:proofErr w:type="spellEnd"/>
            <w:r w:rsidRPr="006F57F9">
              <w:rPr>
                <w:rFonts w:cs="Times New Roman"/>
                <w:sz w:val="20"/>
                <w:szCs w:val="20"/>
                <w:lang w:val="en-US"/>
              </w:rPr>
              <w:t xml:space="preserve"> region, </w:t>
            </w:r>
            <w:proofErr w:type="spellStart"/>
            <w:r w:rsidRPr="006F57F9">
              <w:rPr>
                <w:rFonts w:cs="Times New Roman"/>
                <w:sz w:val="20"/>
                <w:szCs w:val="20"/>
                <w:lang w:val="en-US"/>
              </w:rPr>
              <w:t>Ukrain</w:t>
            </w:r>
            <w:proofErr w:type="spellEnd"/>
            <w:r w:rsidRPr="006F57F9">
              <w:rPr>
                <w:rFonts w:cs="Times New Roman"/>
                <w:sz w:val="20"/>
                <w:szCs w:val="20"/>
                <w:lang w:val="ru-RU"/>
              </w:rPr>
              <w:t>у</w:t>
            </w:r>
          </w:p>
          <w:p w:rsidR="00163820" w:rsidRPr="006F57F9" w:rsidRDefault="00163820" w:rsidP="00163820">
            <w:pPr>
              <w:rPr>
                <w:rFonts w:cs="Times New Roman"/>
                <w:sz w:val="20"/>
                <w:szCs w:val="20"/>
                <w:lang w:val="en-US"/>
              </w:rPr>
            </w:pPr>
            <w:r w:rsidRPr="006F57F9">
              <w:rPr>
                <w:rFonts w:cs="Times New Roman"/>
                <w:sz w:val="20"/>
                <w:szCs w:val="20"/>
                <w:lang w:val="en-US"/>
              </w:rPr>
              <w:t>Individual code 05389126</w:t>
            </w:r>
          </w:p>
          <w:p w:rsidR="00163820" w:rsidRPr="006F57F9" w:rsidRDefault="00163820" w:rsidP="00163820">
            <w:pPr>
              <w:pStyle w:val="HTML"/>
              <w:shd w:val="clear" w:color="auto" w:fill="FFFFFF"/>
              <w:ind w:right="267"/>
              <w:rPr>
                <w:rFonts w:ascii="Times New Roman" w:hAnsi="Times New Roman" w:cs="Times New Roman"/>
                <w:color w:val="212121"/>
                <w:lang w:val="en-US"/>
              </w:rPr>
            </w:pPr>
            <w:r w:rsidRPr="006F57F9">
              <w:rPr>
                <w:rFonts w:ascii="Times New Roman" w:hAnsi="Times New Roman" w:cs="Times New Roman"/>
                <w:color w:val="212121"/>
                <w:lang w:val="en-US"/>
              </w:rPr>
              <w:t>Bank details:</w:t>
            </w:r>
          </w:p>
          <w:p w:rsidR="00BD500A" w:rsidRPr="006F57F9" w:rsidRDefault="00BD500A" w:rsidP="00BD500A">
            <w:pPr>
              <w:spacing w:line="240" w:lineRule="atLeast"/>
              <w:rPr>
                <w:rFonts w:cs="Times New Roman"/>
                <w:b/>
                <w:color w:val="222222"/>
                <w:sz w:val="20"/>
                <w:szCs w:val="20"/>
                <w:u w:val="single"/>
              </w:rPr>
            </w:pPr>
            <w:r w:rsidRPr="006F57F9">
              <w:rPr>
                <w:rFonts w:cs="Times New Roman"/>
                <w:b/>
                <w:color w:val="222222"/>
                <w:sz w:val="20"/>
                <w:szCs w:val="20"/>
                <w:u w:val="single"/>
                <w:lang w:val="en-US"/>
              </w:rPr>
              <w:t>IBAN</w:t>
            </w:r>
            <w:r w:rsidRPr="006F57F9">
              <w:rPr>
                <w:rFonts w:cs="Times New Roman"/>
                <w:b/>
                <w:color w:val="222222"/>
                <w:sz w:val="20"/>
                <w:szCs w:val="20"/>
                <w:u w:val="single"/>
              </w:rPr>
              <w:t xml:space="preserve">   </w:t>
            </w:r>
            <w:r w:rsidRPr="006F57F9">
              <w:rPr>
                <w:rFonts w:cs="Times New Roman"/>
                <w:b/>
                <w:color w:val="222222"/>
                <w:sz w:val="20"/>
                <w:szCs w:val="20"/>
                <w:u w:val="single"/>
                <w:lang w:val="en-US"/>
              </w:rPr>
              <w:t>UA</w:t>
            </w:r>
            <w:r w:rsidRPr="006F57F9">
              <w:rPr>
                <w:rFonts w:cs="Times New Roman"/>
                <w:b/>
                <w:color w:val="222222"/>
                <w:sz w:val="20"/>
                <w:szCs w:val="20"/>
                <w:u w:val="single"/>
              </w:rPr>
              <w:t>403223130000026001000052719</w:t>
            </w:r>
          </w:p>
          <w:p w:rsidR="00BD500A" w:rsidRPr="006F57F9" w:rsidRDefault="00BD500A" w:rsidP="00BD500A">
            <w:pPr>
              <w:shd w:val="clear" w:color="auto" w:fill="FFFFFF"/>
              <w:spacing w:line="240" w:lineRule="atLeast"/>
              <w:ind w:right="-144"/>
              <w:rPr>
                <w:rFonts w:cs="Times New Roman"/>
                <w:b/>
                <w:sz w:val="20"/>
                <w:szCs w:val="20"/>
              </w:rPr>
            </w:pPr>
            <w:r w:rsidRPr="006F57F9">
              <w:rPr>
                <w:rFonts w:cs="Times New Roman"/>
                <w:b/>
                <w:sz w:val="20"/>
                <w:szCs w:val="20"/>
              </w:rPr>
              <w:t xml:space="preserve"> </w:t>
            </w:r>
            <w:r w:rsidRPr="006F57F9">
              <w:rPr>
                <w:rFonts w:cs="Times New Roman"/>
                <w:b/>
                <w:sz w:val="20"/>
                <w:szCs w:val="20"/>
                <w:lang w:val="en-US"/>
              </w:rPr>
              <w:t>JSC</w:t>
            </w:r>
            <w:r w:rsidRPr="006F57F9">
              <w:rPr>
                <w:rFonts w:cs="Times New Roman"/>
                <w:b/>
                <w:sz w:val="20"/>
                <w:szCs w:val="20"/>
              </w:rPr>
              <w:t xml:space="preserve"> </w:t>
            </w:r>
            <w:r w:rsidRPr="006F57F9">
              <w:rPr>
                <w:rFonts w:cs="Times New Roman"/>
                <w:b/>
                <w:sz w:val="20"/>
                <w:szCs w:val="20"/>
                <w:lang w:val="en-US"/>
              </w:rPr>
              <w:t>UKREXIMBANK</w:t>
            </w:r>
          </w:p>
          <w:p w:rsidR="00BD500A" w:rsidRPr="006F57F9" w:rsidRDefault="00BD500A" w:rsidP="00BD500A">
            <w:pPr>
              <w:shd w:val="clear" w:color="auto" w:fill="FFFFFF"/>
              <w:spacing w:line="240" w:lineRule="atLeast"/>
              <w:ind w:right="-144"/>
              <w:rPr>
                <w:rFonts w:cs="Times New Roman"/>
                <w:sz w:val="20"/>
                <w:szCs w:val="20"/>
              </w:rPr>
            </w:pPr>
            <w:r w:rsidRPr="006F57F9">
              <w:rPr>
                <w:rFonts w:cs="Times New Roman"/>
                <w:b/>
                <w:bCs/>
                <w:iCs/>
                <w:color w:val="212121"/>
                <w:sz w:val="20"/>
                <w:szCs w:val="20"/>
                <w:shd w:val="clear" w:color="auto" w:fill="FFFFFF"/>
                <w:lang w:val="en-US"/>
              </w:rPr>
              <w:t>S</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W</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I</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F</w:t>
            </w:r>
            <w:r w:rsidRPr="006F57F9">
              <w:rPr>
                <w:rFonts w:cs="Times New Roman"/>
                <w:b/>
                <w:bCs/>
                <w:iCs/>
                <w:color w:val="212121"/>
                <w:sz w:val="20"/>
                <w:szCs w:val="20"/>
                <w:shd w:val="clear" w:color="auto" w:fill="FFFFFF"/>
              </w:rPr>
              <w:t>.</w:t>
            </w:r>
            <w:r w:rsidRPr="006F57F9">
              <w:rPr>
                <w:rFonts w:cs="Times New Roman"/>
                <w:b/>
                <w:bCs/>
                <w:iCs/>
                <w:color w:val="212121"/>
                <w:sz w:val="20"/>
                <w:szCs w:val="20"/>
                <w:shd w:val="clear" w:color="auto" w:fill="FFFFFF"/>
                <w:lang w:val="en-US"/>
              </w:rPr>
              <w:t>T</w:t>
            </w:r>
            <w:r w:rsidRPr="006F57F9">
              <w:rPr>
                <w:rFonts w:cs="Times New Roman"/>
                <w:b/>
                <w:bCs/>
                <w:iCs/>
                <w:color w:val="212121"/>
                <w:sz w:val="20"/>
                <w:szCs w:val="20"/>
                <w:shd w:val="clear" w:color="auto" w:fill="FFFFFF"/>
              </w:rPr>
              <w:t xml:space="preserve">.: </w:t>
            </w:r>
            <w:r w:rsidRPr="006F57F9">
              <w:rPr>
                <w:rFonts w:cs="Times New Roman"/>
                <w:b/>
                <w:bCs/>
                <w:iCs/>
                <w:color w:val="212121"/>
                <w:sz w:val="20"/>
                <w:szCs w:val="20"/>
                <w:shd w:val="clear" w:color="auto" w:fill="FFFFFF"/>
                <w:lang w:val="en-US"/>
              </w:rPr>
              <w:t>EXBSUAUX</w:t>
            </w:r>
            <w:r w:rsidRPr="006F57F9">
              <w:rPr>
                <w:rFonts w:cs="Times New Roman"/>
                <w:sz w:val="20"/>
                <w:szCs w:val="20"/>
              </w:rPr>
              <w:t xml:space="preserve"> </w:t>
            </w:r>
          </w:p>
          <w:p w:rsidR="00BD500A" w:rsidRPr="006F57F9" w:rsidRDefault="00BD500A" w:rsidP="00BD500A">
            <w:pPr>
              <w:shd w:val="clear" w:color="auto" w:fill="FFFFFF"/>
              <w:spacing w:line="240" w:lineRule="atLeast"/>
              <w:ind w:right="-144"/>
              <w:rPr>
                <w:rFonts w:cs="Times New Roman"/>
                <w:bCs/>
                <w:iCs/>
                <w:color w:val="212121"/>
                <w:sz w:val="20"/>
                <w:szCs w:val="20"/>
                <w:shd w:val="clear" w:color="auto" w:fill="FFFFFF"/>
                <w:lang w:val="en-US"/>
              </w:rPr>
            </w:pPr>
            <w:r w:rsidRPr="006F57F9">
              <w:rPr>
                <w:rFonts w:cs="Times New Roman"/>
                <w:bCs/>
                <w:iCs/>
                <w:color w:val="212121"/>
                <w:sz w:val="20"/>
                <w:szCs w:val="20"/>
                <w:shd w:val="clear" w:color="auto" w:fill="FFFFFF"/>
                <w:lang w:val="en-US"/>
              </w:rPr>
              <w:t xml:space="preserve">Correspondent bank / </w:t>
            </w:r>
            <w:r w:rsidRPr="006F57F9">
              <w:rPr>
                <w:rFonts w:cs="Times New Roman"/>
                <w:bCs/>
                <w:iCs/>
                <w:color w:val="212121"/>
                <w:sz w:val="20"/>
                <w:szCs w:val="20"/>
                <w:shd w:val="clear" w:color="auto" w:fill="FFFFFF"/>
                <w:lang w:val="ru-RU"/>
              </w:rPr>
              <w:t>Банк</w:t>
            </w:r>
            <w:r w:rsidRPr="006F57F9">
              <w:rPr>
                <w:rFonts w:cs="Times New Roman"/>
                <w:bCs/>
                <w:iCs/>
                <w:color w:val="212121"/>
                <w:sz w:val="20"/>
                <w:szCs w:val="20"/>
                <w:shd w:val="clear" w:color="auto" w:fill="FFFFFF"/>
                <w:lang w:val="en-US"/>
              </w:rPr>
              <w:t>-</w:t>
            </w:r>
            <w:r w:rsidRPr="006F57F9">
              <w:rPr>
                <w:rFonts w:cs="Times New Roman"/>
                <w:bCs/>
                <w:iCs/>
                <w:color w:val="212121"/>
                <w:sz w:val="20"/>
                <w:szCs w:val="20"/>
                <w:shd w:val="clear" w:color="auto" w:fill="FFFFFF"/>
                <w:lang w:val="ru-RU"/>
              </w:rPr>
              <w:t>корреспондент</w:t>
            </w:r>
            <w:r w:rsidRPr="006F57F9">
              <w:rPr>
                <w:rFonts w:cs="Times New Roman"/>
                <w:bCs/>
                <w:iCs/>
                <w:color w:val="212121"/>
                <w:sz w:val="20"/>
                <w:szCs w:val="20"/>
                <w:shd w:val="clear" w:color="auto" w:fill="FFFFFF"/>
                <w:lang w:val="en-US"/>
              </w:rPr>
              <w:t>:</w:t>
            </w:r>
          </w:p>
          <w:p w:rsidR="00814819" w:rsidRPr="006F57F9" w:rsidRDefault="00814819" w:rsidP="00814819">
            <w:pPr>
              <w:pStyle w:val="ab"/>
              <w:spacing w:after="0"/>
              <w:ind w:left="0"/>
              <w:rPr>
                <w:bCs/>
                <w:iCs/>
                <w:color w:val="212121"/>
                <w:sz w:val="20"/>
                <w:szCs w:val="20"/>
                <w:shd w:val="clear" w:color="auto" w:fill="FFFFFF"/>
                <w:lang w:val="uk-UA"/>
              </w:rPr>
            </w:pPr>
            <w:proofErr w:type="spellStart"/>
            <w:r w:rsidRPr="006F57F9">
              <w:rPr>
                <w:bCs/>
                <w:iCs/>
                <w:color w:val="212121"/>
                <w:sz w:val="20"/>
                <w:szCs w:val="20"/>
                <w:shd w:val="clear" w:color="auto" w:fill="FFFFFF"/>
                <w:lang w:val="en-US"/>
              </w:rPr>
              <w:t>Corr.acc</w:t>
            </w:r>
            <w:proofErr w:type="spellEnd"/>
            <w:r w:rsidRPr="006F57F9">
              <w:rPr>
                <w:bCs/>
                <w:iCs/>
                <w:color w:val="212121"/>
                <w:sz w:val="20"/>
                <w:szCs w:val="20"/>
                <w:shd w:val="clear" w:color="auto" w:fill="FFFFFF"/>
                <w:lang w:val="uk-UA"/>
              </w:rPr>
              <w:t>.</w:t>
            </w:r>
            <w:r w:rsidRPr="006F57F9">
              <w:rPr>
                <w:bCs/>
                <w:iCs/>
                <w:color w:val="212121"/>
                <w:sz w:val="20"/>
                <w:szCs w:val="20"/>
                <w:shd w:val="clear" w:color="auto" w:fill="FFFFFF"/>
                <w:lang w:val="en-US"/>
              </w:rPr>
              <w:t xml:space="preserve"> № </w:t>
            </w:r>
            <w:r w:rsidRPr="006F57F9">
              <w:rPr>
                <w:bCs/>
                <w:iCs/>
                <w:color w:val="212121"/>
                <w:sz w:val="20"/>
                <w:szCs w:val="20"/>
                <w:shd w:val="clear" w:color="auto" w:fill="FFFFFF"/>
                <w:lang w:val="uk-UA"/>
              </w:rPr>
              <w:t>8901487651</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The Bank of New York Mellon,</w:t>
            </w:r>
          </w:p>
          <w:p w:rsidR="00814819" w:rsidRPr="006F57F9" w:rsidRDefault="00814819" w:rsidP="00814819">
            <w:pPr>
              <w:pStyle w:val="ab"/>
              <w:spacing w:after="0"/>
              <w:ind w:left="0"/>
              <w:rPr>
                <w:bCs/>
                <w:iCs/>
                <w:color w:val="212121"/>
                <w:sz w:val="20"/>
                <w:szCs w:val="20"/>
                <w:shd w:val="clear" w:color="auto" w:fill="FFFFFF"/>
                <w:lang w:val="uk-UA"/>
              </w:rPr>
            </w:pPr>
            <w:r w:rsidRPr="006F57F9">
              <w:rPr>
                <w:bCs/>
                <w:iCs/>
                <w:color w:val="212121"/>
                <w:sz w:val="20"/>
                <w:szCs w:val="20"/>
                <w:shd w:val="clear" w:color="auto" w:fill="FFFFFF"/>
                <w:lang w:val="en-US"/>
              </w:rPr>
              <w:t>New York, U.S.A</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S.W.I.F.T.</w:t>
            </w:r>
            <w:r w:rsidRPr="006F57F9">
              <w:rPr>
                <w:bCs/>
                <w:iCs/>
                <w:color w:val="212121"/>
                <w:sz w:val="20"/>
                <w:szCs w:val="20"/>
                <w:shd w:val="clear" w:color="auto" w:fill="FFFFFF"/>
                <w:lang w:val="uk-UA"/>
              </w:rPr>
              <w:t xml:space="preserve">: </w:t>
            </w:r>
            <w:r w:rsidRPr="006F57F9">
              <w:rPr>
                <w:sz w:val="20"/>
                <w:szCs w:val="20"/>
                <w:lang w:val="uk-UA"/>
              </w:rPr>
              <w:t xml:space="preserve"> </w:t>
            </w:r>
            <w:r w:rsidRPr="006F57F9">
              <w:rPr>
                <w:bCs/>
                <w:iCs/>
                <w:color w:val="212121"/>
                <w:sz w:val="20"/>
                <w:szCs w:val="20"/>
                <w:shd w:val="clear" w:color="auto" w:fill="FFFFFF"/>
                <w:lang w:val="en-US"/>
              </w:rPr>
              <w:t xml:space="preserve">IRVT US </w:t>
            </w:r>
            <w:r w:rsidRPr="006F57F9">
              <w:rPr>
                <w:bCs/>
                <w:iCs/>
                <w:color w:val="212121"/>
                <w:sz w:val="20"/>
                <w:szCs w:val="20"/>
                <w:shd w:val="clear" w:color="auto" w:fill="FFFFFF"/>
                <w:lang w:val="uk-UA"/>
              </w:rPr>
              <w:t>3</w:t>
            </w:r>
            <w:r w:rsidRPr="006F57F9">
              <w:rPr>
                <w:bCs/>
                <w:iCs/>
                <w:color w:val="212121"/>
                <w:sz w:val="20"/>
                <w:szCs w:val="20"/>
                <w:shd w:val="clear" w:color="auto" w:fill="FFFFFF"/>
                <w:lang w:val="en-US"/>
              </w:rPr>
              <w:t>N</w:t>
            </w:r>
          </w:p>
          <w:p w:rsidR="00BD500A" w:rsidRPr="006F57F9" w:rsidRDefault="00616436" w:rsidP="00BD500A">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rPr>
              <w:t>Або</w:t>
            </w:r>
          </w:p>
          <w:p w:rsidR="00814819" w:rsidRPr="006F57F9" w:rsidRDefault="00814819" w:rsidP="00814819">
            <w:pPr>
              <w:pStyle w:val="ab"/>
              <w:spacing w:after="0"/>
              <w:ind w:left="0"/>
              <w:rPr>
                <w:bCs/>
                <w:iCs/>
                <w:color w:val="212121"/>
                <w:sz w:val="20"/>
                <w:szCs w:val="20"/>
                <w:shd w:val="clear" w:color="auto" w:fill="FFFFFF"/>
                <w:lang w:val="en-US"/>
              </w:rPr>
            </w:pPr>
            <w:proofErr w:type="spellStart"/>
            <w:r w:rsidRPr="006F57F9">
              <w:rPr>
                <w:bCs/>
                <w:iCs/>
                <w:color w:val="212121"/>
                <w:sz w:val="20"/>
                <w:szCs w:val="20"/>
                <w:shd w:val="clear" w:color="auto" w:fill="FFFFFF"/>
                <w:lang w:val="en-US"/>
              </w:rPr>
              <w:t>Corr.acc</w:t>
            </w:r>
            <w:proofErr w:type="spellEnd"/>
            <w:r w:rsidRPr="006F57F9">
              <w:rPr>
                <w:bCs/>
                <w:iCs/>
                <w:color w:val="212121"/>
                <w:sz w:val="20"/>
                <w:szCs w:val="20"/>
                <w:shd w:val="clear" w:color="auto" w:fill="FFFFFF"/>
                <w:lang w:val="uk-UA"/>
              </w:rPr>
              <w:t>.</w:t>
            </w:r>
            <w:r w:rsidRPr="006F57F9">
              <w:rPr>
                <w:bCs/>
                <w:iCs/>
                <w:color w:val="212121"/>
                <w:sz w:val="20"/>
                <w:szCs w:val="20"/>
                <w:shd w:val="clear" w:color="auto" w:fill="FFFFFF"/>
                <w:lang w:val="en-US"/>
              </w:rPr>
              <w:t xml:space="preserve"> № 400-124432</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JP Morgan Chase Bank,</w:t>
            </w:r>
          </w:p>
          <w:p w:rsidR="00814819" w:rsidRPr="006F57F9" w:rsidRDefault="00814819" w:rsidP="00814819">
            <w:pPr>
              <w:pStyle w:val="ab"/>
              <w:spacing w:after="0"/>
              <w:ind w:left="0"/>
              <w:rPr>
                <w:bCs/>
                <w:iCs/>
                <w:color w:val="212121"/>
                <w:sz w:val="20"/>
                <w:szCs w:val="20"/>
                <w:shd w:val="clear" w:color="auto" w:fill="FFFFFF"/>
                <w:lang w:val="uk-UA"/>
              </w:rPr>
            </w:pPr>
            <w:r w:rsidRPr="006F57F9">
              <w:rPr>
                <w:bCs/>
                <w:iCs/>
                <w:color w:val="212121"/>
                <w:sz w:val="20"/>
                <w:szCs w:val="20"/>
                <w:shd w:val="clear" w:color="auto" w:fill="FFFFFF"/>
                <w:lang w:val="en-US"/>
              </w:rPr>
              <w:t>New York, U.S.A</w:t>
            </w:r>
          </w:p>
          <w:p w:rsidR="00814819" w:rsidRPr="006F57F9" w:rsidRDefault="00814819" w:rsidP="00814819">
            <w:pPr>
              <w:pStyle w:val="ab"/>
              <w:spacing w:after="0"/>
              <w:ind w:left="0"/>
              <w:rPr>
                <w:bCs/>
                <w:iCs/>
                <w:color w:val="212121"/>
                <w:sz w:val="20"/>
                <w:szCs w:val="20"/>
                <w:shd w:val="clear" w:color="auto" w:fill="FFFFFF"/>
                <w:lang w:val="en-US"/>
              </w:rPr>
            </w:pPr>
            <w:r w:rsidRPr="006F57F9">
              <w:rPr>
                <w:bCs/>
                <w:iCs/>
                <w:color w:val="212121"/>
                <w:sz w:val="20"/>
                <w:szCs w:val="20"/>
                <w:shd w:val="clear" w:color="auto" w:fill="FFFFFF"/>
                <w:lang w:val="en-US"/>
              </w:rPr>
              <w:t>S.W.I.F.T.</w:t>
            </w:r>
            <w:r w:rsidRPr="006F57F9">
              <w:rPr>
                <w:bCs/>
                <w:iCs/>
                <w:color w:val="212121"/>
                <w:sz w:val="20"/>
                <w:szCs w:val="20"/>
                <w:shd w:val="clear" w:color="auto" w:fill="FFFFFF"/>
                <w:lang w:val="uk-UA"/>
              </w:rPr>
              <w:t xml:space="preserve">: </w:t>
            </w:r>
            <w:r w:rsidRPr="006F57F9">
              <w:rPr>
                <w:sz w:val="20"/>
                <w:szCs w:val="20"/>
                <w:lang w:val="uk-UA"/>
              </w:rPr>
              <w:t xml:space="preserve"> </w:t>
            </w:r>
            <w:r w:rsidRPr="006F57F9">
              <w:rPr>
                <w:bCs/>
                <w:iCs/>
                <w:color w:val="212121"/>
                <w:sz w:val="20"/>
                <w:szCs w:val="20"/>
                <w:shd w:val="clear" w:color="auto" w:fill="FFFFFF"/>
                <w:lang w:val="en-US"/>
              </w:rPr>
              <w:t>CHAS US 33</w:t>
            </w:r>
          </w:p>
          <w:p w:rsidR="00814819" w:rsidRPr="006F57F9" w:rsidRDefault="00814819" w:rsidP="00814819">
            <w:pPr>
              <w:pStyle w:val="ParaAttribute55"/>
              <w:spacing w:line="259" w:lineRule="auto"/>
              <w:rPr>
                <w:rFonts w:eastAsia="Arial"/>
                <w:lang w:val="en-US"/>
              </w:rPr>
            </w:pPr>
            <w:r w:rsidRPr="006F57F9">
              <w:rPr>
                <w:rFonts w:eastAsia="Arial"/>
                <w:iCs/>
                <w:lang w:val="en-US"/>
              </w:rPr>
              <w:t>ABA: 021000021</w:t>
            </w:r>
          </w:p>
          <w:p w:rsidR="0085792B" w:rsidRPr="006F57F9" w:rsidRDefault="0085792B" w:rsidP="005241F2">
            <w:pPr>
              <w:pStyle w:val="HTML"/>
              <w:shd w:val="clear" w:color="auto" w:fill="FFFFFF"/>
              <w:rPr>
                <w:rFonts w:ascii="Times New Roman" w:hAnsi="Times New Roman" w:cs="Times New Roman"/>
                <w:color w:val="212121"/>
                <w:lang w:val="en-US"/>
              </w:rPr>
            </w:pPr>
          </w:p>
          <w:p w:rsidR="00374156" w:rsidRPr="006F57F9" w:rsidRDefault="00374156" w:rsidP="005241F2">
            <w:pPr>
              <w:pStyle w:val="HTML"/>
              <w:shd w:val="clear" w:color="auto" w:fill="FFFFFF"/>
              <w:rPr>
                <w:rFonts w:ascii="Times New Roman" w:hAnsi="Times New Roman" w:cs="Times New Roman"/>
                <w:b/>
                <w:lang w:val="en-US"/>
              </w:rPr>
            </w:pPr>
            <w:r w:rsidRPr="006F57F9">
              <w:rPr>
                <w:rFonts w:ascii="Times New Roman" w:hAnsi="Times New Roman" w:cs="Times New Roman"/>
                <w:b/>
                <w:lang w:val="en-US"/>
              </w:rPr>
              <w:t>Director</w:t>
            </w:r>
          </w:p>
          <w:p w:rsidR="00374156" w:rsidRPr="006F57F9" w:rsidRDefault="00616436" w:rsidP="005241F2">
            <w:pPr>
              <w:pStyle w:val="HTML"/>
              <w:shd w:val="clear" w:color="auto" w:fill="FFFFFF"/>
              <w:rPr>
                <w:rFonts w:ascii="Times New Roman" w:hAnsi="Times New Roman" w:cs="Times New Roman"/>
                <w:color w:val="212121"/>
                <w:lang w:val="en-US"/>
              </w:rPr>
            </w:pPr>
            <w:r w:rsidRPr="006F57F9">
              <w:rPr>
                <w:rFonts w:ascii="Times New Roman" w:hAnsi="Times New Roman" w:cs="Times New Roman"/>
                <w:b/>
                <w:color w:val="212121"/>
                <w:lang w:val="en-US"/>
              </w:rPr>
              <w:t>O</w:t>
            </w:r>
            <w:r w:rsidR="00163820" w:rsidRPr="006F57F9">
              <w:rPr>
                <w:rFonts w:ascii="Times New Roman" w:hAnsi="Times New Roman" w:cs="Times New Roman"/>
                <w:b/>
                <w:color w:val="212121"/>
                <w:lang w:val="en-US"/>
              </w:rPr>
              <w:t>.</w:t>
            </w:r>
            <w:r w:rsidRPr="006F57F9">
              <w:rPr>
                <w:rFonts w:ascii="Times New Roman" w:hAnsi="Times New Roman" w:cs="Times New Roman"/>
                <w:b/>
                <w:color w:val="212121"/>
                <w:lang w:val="en-US"/>
              </w:rPr>
              <w:t>M</w:t>
            </w:r>
            <w:r w:rsidR="00163820" w:rsidRPr="006F57F9">
              <w:rPr>
                <w:rFonts w:ascii="Times New Roman" w:hAnsi="Times New Roman" w:cs="Times New Roman"/>
                <w:b/>
                <w:color w:val="212121"/>
                <w:lang w:val="en-US"/>
              </w:rPr>
              <w:t xml:space="preserve">. </w:t>
            </w:r>
            <w:proofErr w:type="spellStart"/>
            <w:r w:rsidR="00163820" w:rsidRPr="006F57F9">
              <w:rPr>
                <w:rFonts w:ascii="Times New Roman" w:hAnsi="Times New Roman" w:cs="Times New Roman"/>
                <w:b/>
                <w:color w:val="202124"/>
                <w:lang w:val="en"/>
              </w:rPr>
              <w:t>Gritsenko</w:t>
            </w:r>
            <w:proofErr w:type="spellEnd"/>
            <w:r w:rsidR="00163820" w:rsidRPr="006F57F9">
              <w:rPr>
                <w:rFonts w:ascii="Times New Roman" w:hAnsi="Times New Roman" w:cs="Times New Roman"/>
                <w:color w:val="202124"/>
                <w:lang w:val="en"/>
              </w:rPr>
              <w:t xml:space="preserve"> </w:t>
            </w:r>
            <w:r w:rsidR="00374156" w:rsidRPr="006F57F9">
              <w:rPr>
                <w:rFonts w:ascii="Times New Roman" w:hAnsi="Times New Roman" w:cs="Times New Roman"/>
                <w:color w:val="212121"/>
                <w:lang w:val="en-US"/>
              </w:rPr>
              <w:t>__________________</w:t>
            </w:r>
          </w:p>
          <w:p w:rsidR="00B44E63" w:rsidRPr="006F57F9" w:rsidRDefault="00B44E63" w:rsidP="005241F2">
            <w:pPr>
              <w:rPr>
                <w:rFonts w:cs="Times New Roman"/>
                <w:b/>
                <w:sz w:val="20"/>
                <w:szCs w:val="20"/>
                <w:lang w:val="en-US"/>
              </w:rPr>
            </w:pPr>
          </w:p>
          <w:p w:rsidR="00FF2F4E" w:rsidRPr="006F57F9" w:rsidRDefault="00FF2F4E" w:rsidP="005241F2">
            <w:pPr>
              <w:rPr>
                <w:rFonts w:cs="Times New Roman"/>
                <w:b/>
                <w:sz w:val="20"/>
                <w:szCs w:val="20"/>
                <w:lang w:val="en-US"/>
              </w:rPr>
            </w:pPr>
          </w:p>
          <w:p w:rsidR="00B56C68" w:rsidRPr="006F57F9" w:rsidRDefault="00B56C68" w:rsidP="005241F2">
            <w:pPr>
              <w:rPr>
                <w:rFonts w:cs="Times New Roman"/>
                <w:sz w:val="20"/>
                <w:szCs w:val="20"/>
                <w:lang w:val="en-GB"/>
              </w:rPr>
            </w:pPr>
            <w:r w:rsidRPr="006F57F9">
              <w:rPr>
                <w:rFonts w:cs="Times New Roman"/>
                <w:b/>
                <w:sz w:val="20"/>
                <w:szCs w:val="20"/>
                <w:lang w:val="en-US"/>
              </w:rPr>
              <w:t>THE BUYER</w:t>
            </w:r>
            <w:r w:rsidRPr="006F57F9">
              <w:rPr>
                <w:rFonts w:cs="Times New Roman"/>
                <w:b/>
                <w:i/>
                <w:sz w:val="20"/>
                <w:szCs w:val="20"/>
                <w:lang w:val="en-US"/>
              </w:rPr>
              <w:t>:</w:t>
            </w:r>
          </w:p>
          <w:tbl>
            <w:tblPr>
              <w:tblpPr w:leftFromText="180" w:rightFromText="180" w:vertAnchor="text" w:tblpY="1"/>
              <w:tblOverlap w:val="never"/>
              <w:tblW w:w="10509" w:type="dxa"/>
              <w:tblLayout w:type="fixed"/>
              <w:tblLook w:val="0000" w:firstRow="0" w:lastRow="0" w:firstColumn="0" w:lastColumn="0" w:noHBand="0" w:noVBand="0"/>
            </w:tblPr>
            <w:tblGrid>
              <w:gridCol w:w="10509"/>
            </w:tblGrid>
            <w:tr w:rsidR="00DE540D" w:rsidRPr="006F57F9" w:rsidTr="007D6742">
              <w:trPr>
                <w:trHeight w:val="1541"/>
              </w:trPr>
              <w:tc>
                <w:tcPr>
                  <w:tcW w:w="10509" w:type="dxa"/>
                </w:tcPr>
                <w:p w:rsidR="009D015F" w:rsidRPr="006F57F9" w:rsidRDefault="009D015F" w:rsidP="009D015F">
                  <w:pPr>
                    <w:shd w:val="clear" w:color="auto" w:fill="FFFFFF"/>
                    <w:suppressAutoHyphens w:val="0"/>
                    <w:spacing w:line="253" w:lineRule="atLeast"/>
                    <w:rPr>
                      <w:rFonts w:eastAsia="Times New Roman" w:cs="Times New Roman"/>
                      <w:b/>
                      <w:bCs/>
                      <w:color w:val="000000"/>
                      <w:kern w:val="0"/>
                      <w:sz w:val="20"/>
                      <w:szCs w:val="20"/>
                      <w:lang w:val="en-US" w:eastAsia="ru-RU" w:bidi="ar-SA"/>
                    </w:rPr>
                  </w:pPr>
                </w:p>
                <w:p w:rsidR="000E12C8" w:rsidRDefault="000E12C8"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Default="00746250" w:rsidP="003D1FA7">
                  <w:pPr>
                    <w:jc w:val="both"/>
                    <w:rPr>
                      <w:rFonts w:eastAsia="Times New Roman" w:cs="Times New Roman"/>
                      <w:b/>
                      <w:bCs/>
                      <w:color w:val="000000"/>
                      <w:kern w:val="0"/>
                      <w:sz w:val="20"/>
                      <w:szCs w:val="20"/>
                      <w:lang w:val="en-US" w:eastAsia="ru-RU" w:bidi="ar-SA"/>
                    </w:rPr>
                  </w:pPr>
                </w:p>
                <w:p w:rsidR="00746250" w:rsidRPr="006F57F9" w:rsidRDefault="00746250" w:rsidP="003D1FA7">
                  <w:pPr>
                    <w:jc w:val="both"/>
                    <w:rPr>
                      <w:rFonts w:cs="Times New Roman"/>
                      <w:sz w:val="20"/>
                      <w:szCs w:val="20"/>
                      <w:lang w:val="en-US"/>
                    </w:rPr>
                  </w:pPr>
                  <w:bookmarkStart w:id="0" w:name="_GoBack"/>
                  <w:bookmarkEnd w:id="0"/>
                </w:p>
              </w:tc>
            </w:tr>
          </w:tbl>
          <w:p w:rsidR="00BB4A08" w:rsidRDefault="00BB4A08" w:rsidP="00BB4A08">
            <w:pPr>
              <w:rPr>
                <w:rFonts w:cs="Times New Roman"/>
                <w:b/>
                <w:sz w:val="20"/>
                <w:szCs w:val="20"/>
                <w:lang w:val="en-US"/>
              </w:rPr>
            </w:pPr>
          </w:p>
          <w:p w:rsidR="003D1FA7" w:rsidRDefault="003D1FA7" w:rsidP="00BB4A08">
            <w:pPr>
              <w:rPr>
                <w:rFonts w:cs="Times New Roman"/>
                <w:b/>
                <w:sz w:val="20"/>
                <w:szCs w:val="20"/>
                <w:lang w:val="en-US"/>
              </w:rPr>
            </w:pPr>
          </w:p>
          <w:p w:rsidR="003D1FA7" w:rsidRDefault="003D1FA7" w:rsidP="00BB4A08">
            <w:pPr>
              <w:rPr>
                <w:rFonts w:cs="Times New Roman"/>
                <w:b/>
                <w:sz w:val="20"/>
                <w:szCs w:val="20"/>
                <w:lang w:val="en-US"/>
              </w:rPr>
            </w:pPr>
          </w:p>
          <w:p w:rsidR="003D1FA7" w:rsidRDefault="003D1FA7" w:rsidP="00BB4A08">
            <w:pPr>
              <w:rPr>
                <w:rFonts w:cs="Times New Roman"/>
                <w:b/>
                <w:sz w:val="20"/>
                <w:szCs w:val="20"/>
                <w:lang w:val="en-US"/>
              </w:rPr>
            </w:pPr>
          </w:p>
          <w:p w:rsidR="003D1FA7" w:rsidRPr="003D1FA7" w:rsidRDefault="003D1FA7" w:rsidP="003D1FA7">
            <w:pPr>
              <w:rPr>
                <w:rFonts w:cs="Times New Roman"/>
                <w:b/>
                <w:sz w:val="20"/>
                <w:szCs w:val="20"/>
                <w:lang w:val="en-US"/>
              </w:rPr>
            </w:pPr>
            <w:r w:rsidRPr="003D1FA7">
              <w:rPr>
                <w:rFonts w:cs="Times New Roman"/>
                <w:b/>
                <w:sz w:val="20"/>
                <w:szCs w:val="20"/>
                <w:lang w:val="en-US"/>
              </w:rPr>
              <w:t>Director</w:t>
            </w:r>
          </w:p>
          <w:p w:rsidR="006F57F9" w:rsidRPr="006F57F9" w:rsidRDefault="003D1FA7" w:rsidP="003D1FA7">
            <w:pPr>
              <w:rPr>
                <w:rFonts w:cs="Times New Roman"/>
                <w:b/>
                <w:sz w:val="20"/>
                <w:szCs w:val="20"/>
                <w:lang w:val="en-US"/>
              </w:rPr>
            </w:pPr>
            <w:r w:rsidRPr="003D1FA7">
              <w:rPr>
                <w:rFonts w:cs="Times New Roman"/>
                <w:b/>
                <w:sz w:val="20"/>
                <w:szCs w:val="20"/>
                <w:lang w:val="en-US"/>
              </w:rPr>
              <w:t xml:space="preserve">_________________ </w:t>
            </w:r>
            <w:r w:rsidR="00D67C65">
              <w:t xml:space="preserve"> </w:t>
            </w:r>
          </w:p>
          <w:p w:rsidR="00B56C68" w:rsidRPr="006F57F9" w:rsidRDefault="00B56C68" w:rsidP="00BB4A08">
            <w:pPr>
              <w:jc w:val="both"/>
              <w:rPr>
                <w:rFonts w:cs="Times New Roman"/>
                <w:b/>
                <w:sz w:val="20"/>
                <w:szCs w:val="20"/>
                <w:lang w:val="en-US"/>
              </w:rPr>
            </w:pPr>
          </w:p>
        </w:tc>
      </w:tr>
    </w:tbl>
    <w:p w:rsidR="00B56C68" w:rsidRPr="00956421" w:rsidRDefault="00B56C68" w:rsidP="0038472D">
      <w:pPr>
        <w:rPr>
          <w:lang w:val="en-US"/>
        </w:rPr>
      </w:pPr>
    </w:p>
    <w:sectPr w:rsidR="00B56C68" w:rsidRPr="00956421" w:rsidSect="007D6742">
      <w:footerReference w:type="default" r:id="rId7"/>
      <w:pgSz w:w="11906" w:h="16838"/>
      <w:pgMar w:top="1021" w:right="1021"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96D" w:rsidRDefault="0073596D" w:rsidP="00B17CCB">
      <w:r>
        <w:separator/>
      </w:r>
    </w:p>
  </w:endnote>
  <w:endnote w:type="continuationSeparator" w:id="0">
    <w:p w:rsidR="0073596D" w:rsidRDefault="0073596D" w:rsidP="00B1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2225729"/>
      <w:docPartObj>
        <w:docPartGallery w:val="Page Numbers (Bottom of Page)"/>
        <w:docPartUnique/>
      </w:docPartObj>
    </w:sdtPr>
    <w:sdtEndPr/>
    <w:sdtContent>
      <w:sdt>
        <w:sdtPr>
          <w:id w:val="-1769616900"/>
          <w:docPartObj>
            <w:docPartGallery w:val="Page Numbers (Top of Page)"/>
            <w:docPartUnique/>
          </w:docPartObj>
        </w:sdtPr>
        <w:sdtEndPr/>
        <w:sdtContent>
          <w:p w:rsidR="00DE540D" w:rsidRDefault="00DE540D">
            <w:pPr>
              <w:pStyle w:val="a6"/>
              <w:jc w:val="right"/>
            </w:pPr>
            <w:r>
              <w:t>Page</w:t>
            </w:r>
            <w:r w:rsidR="00974349">
              <w:rPr>
                <w:b/>
                <w:bCs/>
                <w:szCs w:val="24"/>
              </w:rPr>
              <w:fldChar w:fldCharType="begin"/>
            </w:r>
            <w:r>
              <w:rPr>
                <w:b/>
                <w:bCs/>
              </w:rPr>
              <w:instrText xml:space="preserve"> PAGE </w:instrText>
            </w:r>
            <w:r w:rsidR="00974349">
              <w:rPr>
                <w:b/>
                <w:bCs/>
                <w:szCs w:val="24"/>
              </w:rPr>
              <w:fldChar w:fldCharType="separate"/>
            </w:r>
            <w:r w:rsidR="003D1FA7">
              <w:rPr>
                <w:b/>
                <w:bCs/>
                <w:noProof/>
              </w:rPr>
              <w:t>4</w:t>
            </w:r>
            <w:r w:rsidR="00974349">
              <w:rPr>
                <w:b/>
                <w:bCs/>
                <w:szCs w:val="24"/>
              </w:rPr>
              <w:fldChar w:fldCharType="end"/>
            </w:r>
            <w:r>
              <w:t>of</w:t>
            </w:r>
            <w:r w:rsidR="00974349">
              <w:rPr>
                <w:b/>
                <w:bCs/>
                <w:szCs w:val="24"/>
              </w:rPr>
              <w:fldChar w:fldCharType="begin"/>
            </w:r>
            <w:r>
              <w:rPr>
                <w:b/>
                <w:bCs/>
              </w:rPr>
              <w:instrText xml:space="preserve"> NUMPAGES  </w:instrText>
            </w:r>
            <w:r w:rsidR="00974349">
              <w:rPr>
                <w:b/>
                <w:bCs/>
                <w:szCs w:val="24"/>
              </w:rPr>
              <w:fldChar w:fldCharType="separate"/>
            </w:r>
            <w:r w:rsidR="003D1FA7">
              <w:rPr>
                <w:b/>
                <w:bCs/>
                <w:noProof/>
              </w:rPr>
              <w:t>5</w:t>
            </w:r>
            <w:r w:rsidR="00974349">
              <w:rPr>
                <w:b/>
                <w:bCs/>
                <w:szCs w:val="24"/>
              </w:rPr>
              <w:fldChar w:fldCharType="end"/>
            </w:r>
          </w:p>
        </w:sdtContent>
      </w:sdt>
    </w:sdtContent>
  </w:sdt>
  <w:p w:rsidR="00DE540D" w:rsidRDefault="00DE540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96D" w:rsidRDefault="0073596D" w:rsidP="00B17CCB">
      <w:r>
        <w:separator/>
      </w:r>
    </w:p>
  </w:footnote>
  <w:footnote w:type="continuationSeparator" w:id="0">
    <w:p w:rsidR="0073596D" w:rsidRDefault="0073596D" w:rsidP="00B17C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5599"/>
    <w:rsid w:val="00003FF8"/>
    <w:rsid w:val="000111AC"/>
    <w:rsid w:val="0001171A"/>
    <w:rsid w:val="000172F9"/>
    <w:rsid w:val="0001735F"/>
    <w:rsid w:val="000327D4"/>
    <w:rsid w:val="00036983"/>
    <w:rsid w:val="00072921"/>
    <w:rsid w:val="000B1C4D"/>
    <w:rsid w:val="000C2329"/>
    <w:rsid w:val="000D6917"/>
    <w:rsid w:val="000E12C8"/>
    <w:rsid w:val="000E1798"/>
    <w:rsid w:val="000F510F"/>
    <w:rsid w:val="00105AAB"/>
    <w:rsid w:val="0010657A"/>
    <w:rsid w:val="00112EDB"/>
    <w:rsid w:val="00132F8A"/>
    <w:rsid w:val="001362F7"/>
    <w:rsid w:val="00136B3D"/>
    <w:rsid w:val="001501AF"/>
    <w:rsid w:val="0015715F"/>
    <w:rsid w:val="001572FC"/>
    <w:rsid w:val="00157401"/>
    <w:rsid w:val="001574E1"/>
    <w:rsid w:val="00161036"/>
    <w:rsid w:val="001615FF"/>
    <w:rsid w:val="00163820"/>
    <w:rsid w:val="00164AEC"/>
    <w:rsid w:val="00166C87"/>
    <w:rsid w:val="00183EDA"/>
    <w:rsid w:val="00187F60"/>
    <w:rsid w:val="001901A3"/>
    <w:rsid w:val="001A3216"/>
    <w:rsid w:val="001A391B"/>
    <w:rsid w:val="001B13CC"/>
    <w:rsid w:val="001B7F76"/>
    <w:rsid w:val="001D517C"/>
    <w:rsid w:val="00210809"/>
    <w:rsid w:val="002132D8"/>
    <w:rsid w:val="00224775"/>
    <w:rsid w:val="002249FD"/>
    <w:rsid w:val="00233011"/>
    <w:rsid w:val="00251E66"/>
    <w:rsid w:val="00254FC9"/>
    <w:rsid w:val="00261F86"/>
    <w:rsid w:val="00266926"/>
    <w:rsid w:val="002828AC"/>
    <w:rsid w:val="00297FCD"/>
    <w:rsid w:val="002B07F9"/>
    <w:rsid w:val="002C51BF"/>
    <w:rsid w:val="002E62BE"/>
    <w:rsid w:val="002E6DA9"/>
    <w:rsid w:val="002F5BE1"/>
    <w:rsid w:val="00323AC6"/>
    <w:rsid w:val="00350BC3"/>
    <w:rsid w:val="0036064A"/>
    <w:rsid w:val="003724CD"/>
    <w:rsid w:val="00374156"/>
    <w:rsid w:val="0038472D"/>
    <w:rsid w:val="00390346"/>
    <w:rsid w:val="003B05D9"/>
    <w:rsid w:val="003B2804"/>
    <w:rsid w:val="003C465A"/>
    <w:rsid w:val="003D1FA7"/>
    <w:rsid w:val="003D3D3F"/>
    <w:rsid w:val="003D75DA"/>
    <w:rsid w:val="003E2047"/>
    <w:rsid w:val="00421C05"/>
    <w:rsid w:val="00471050"/>
    <w:rsid w:val="00474890"/>
    <w:rsid w:val="00475648"/>
    <w:rsid w:val="00493F52"/>
    <w:rsid w:val="004B20DD"/>
    <w:rsid w:val="004E58BA"/>
    <w:rsid w:val="004F5599"/>
    <w:rsid w:val="00503F0E"/>
    <w:rsid w:val="005146D0"/>
    <w:rsid w:val="00517FFD"/>
    <w:rsid w:val="005241F2"/>
    <w:rsid w:val="005318B3"/>
    <w:rsid w:val="005430B5"/>
    <w:rsid w:val="00552575"/>
    <w:rsid w:val="00553E10"/>
    <w:rsid w:val="005625C9"/>
    <w:rsid w:val="005A3040"/>
    <w:rsid w:val="005A6B05"/>
    <w:rsid w:val="005B4BE0"/>
    <w:rsid w:val="005D05E4"/>
    <w:rsid w:val="005D7BA0"/>
    <w:rsid w:val="005E05A6"/>
    <w:rsid w:val="005E3A95"/>
    <w:rsid w:val="005F16F6"/>
    <w:rsid w:val="005F7628"/>
    <w:rsid w:val="006008D5"/>
    <w:rsid w:val="00601CCE"/>
    <w:rsid w:val="006066CE"/>
    <w:rsid w:val="00616436"/>
    <w:rsid w:val="00625571"/>
    <w:rsid w:val="00642814"/>
    <w:rsid w:val="00650152"/>
    <w:rsid w:val="00650BF0"/>
    <w:rsid w:val="00654756"/>
    <w:rsid w:val="006601DB"/>
    <w:rsid w:val="00676369"/>
    <w:rsid w:val="006772DA"/>
    <w:rsid w:val="006955EF"/>
    <w:rsid w:val="006A49CE"/>
    <w:rsid w:val="006A524F"/>
    <w:rsid w:val="006A53A5"/>
    <w:rsid w:val="006B2736"/>
    <w:rsid w:val="006D6CEB"/>
    <w:rsid w:val="006F57F9"/>
    <w:rsid w:val="006F73D2"/>
    <w:rsid w:val="00703431"/>
    <w:rsid w:val="00722A76"/>
    <w:rsid w:val="007321A7"/>
    <w:rsid w:val="00735834"/>
    <w:rsid w:val="0073596D"/>
    <w:rsid w:val="007403B4"/>
    <w:rsid w:val="00746250"/>
    <w:rsid w:val="007557B4"/>
    <w:rsid w:val="00764AB1"/>
    <w:rsid w:val="00772793"/>
    <w:rsid w:val="00780583"/>
    <w:rsid w:val="007D37D5"/>
    <w:rsid w:val="007D6742"/>
    <w:rsid w:val="007E7ECC"/>
    <w:rsid w:val="007F5515"/>
    <w:rsid w:val="00814819"/>
    <w:rsid w:val="00815CB4"/>
    <w:rsid w:val="00832686"/>
    <w:rsid w:val="00841A99"/>
    <w:rsid w:val="00841F94"/>
    <w:rsid w:val="008520C2"/>
    <w:rsid w:val="00852412"/>
    <w:rsid w:val="0085792B"/>
    <w:rsid w:val="00862154"/>
    <w:rsid w:val="00863A12"/>
    <w:rsid w:val="00867DC0"/>
    <w:rsid w:val="008746C3"/>
    <w:rsid w:val="008A5229"/>
    <w:rsid w:val="008B3811"/>
    <w:rsid w:val="008D1D13"/>
    <w:rsid w:val="008D5207"/>
    <w:rsid w:val="008E07E8"/>
    <w:rsid w:val="008F2E70"/>
    <w:rsid w:val="00903EF3"/>
    <w:rsid w:val="00916F93"/>
    <w:rsid w:val="00950953"/>
    <w:rsid w:val="00956421"/>
    <w:rsid w:val="00957202"/>
    <w:rsid w:val="00974349"/>
    <w:rsid w:val="009960DC"/>
    <w:rsid w:val="009A5330"/>
    <w:rsid w:val="009B2ECC"/>
    <w:rsid w:val="009B4133"/>
    <w:rsid w:val="009D015F"/>
    <w:rsid w:val="009E080C"/>
    <w:rsid w:val="009F059E"/>
    <w:rsid w:val="00A02541"/>
    <w:rsid w:val="00A21108"/>
    <w:rsid w:val="00A231F9"/>
    <w:rsid w:val="00A30D5D"/>
    <w:rsid w:val="00A370CF"/>
    <w:rsid w:val="00A5330C"/>
    <w:rsid w:val="00A53357"/>
    <w:rsid w:val="00A70E6E"/>
    <w:rsid w:val="00A930AB"/>
    <w:rsid w:val="00A94EDB"/>
    <w:rsid w:val="00A97E1F"/>
    <w:rsid w:val="00AA299A"/>
    <w:rsid w:val="00AA4FC8"/>
    <w:rsid w:val="00AB4D57"/>
    <w:rsid w:val="00AD5128"/>
    <w:rsid w:val="00AE614B"/>
    <w:rsid w:val="00AF58E2"/>
    <w:rsid w:val="00B10E76"/>
    <w:rsid w:val="00B133B9"/>
    <w:rsid w:val="00B17CCB"/>
    <w:rsid w:val="00B20DE8"/>
    <w:rsid w:val="00B24C87"/>
    <w:rsid w:val="00B44E63"/>
    <w:rsid w:val="00B455C9"/>
    <w:rsid w:val="00B5491B"/>
    <w:rsid w:val="00B5562E"/>
    <w:rsid w:val="00B56C68"/>
    <w:rsid w:val="00B6340C"/>
    <w:rsid w:val="00BA2F34"/>
    <w:rsid w:val="00BA7AFE"/>
    <w:rsid w:val="00BB4A08"/>
    <w:rsid w:val="00BB7E2E"/>
    <w:rsid w:val="00BC6863"/>
    <w:rsid w:val="00BD32E5"/>
    <w:rsid w:val="00BD500A"/>
    <w:rsid w:val="00BD5259"/>
    <w:rsid w:val="00BE35D2"/>
    <w:rsid w:val="00BF0CF0"/>
    <w:rsid w:val="00C03AAF"/>
    <w:rsid w:val="00C17B37"/>
    <w:rsid w:val="00C246A7"/>
    <w:rsid w:val="00C310A2"/>
    <w:rsid w:val="00C404D7"/>
    <w:rsid w:val="00C40BE6"/>
    <w:rsid w:val="00C45F18"/>
    <w:rsid w:val="00C57FD8"/>
    <w:rsid w:val="00C64795"/>
    <w:rsid w:val="00C7343E"/>
    <w:rsid w:val="00C91E76"/>
    <w:rsid w:val="00CA2719"/>
    <w:rsid w:val="00CA710F"/>
    <w:rsid w:val="00CB2CC3"/>
    <w:rsid w:val="00CC2CBD"/>
    <w:rsid w:val="00CC3C26"/>
    <w:rsid w:val="00CC3CBA"/>
    <w:rsid w:val="00CC4042"/>
    <w:rsid w:val="00CC74E0"/>
    <w:rsid w:val="00CD0416"/>
    <w:rsid w:val="00CD13A0"/>
    <w:rsid w:val="00D0388A"/>
    <w:rsid w:val="00D16A22"/>
    <w:rsid w:val="00D17AED"/>
    <w:rsid w:val="00D341E3"/>
    <w:rsid w:val="00D67C65"/>
    <w:rsid w:val="00D71625"/>
    <w:rsid w:val="00D75611"/>
    <w:rsid w:val="00D82AB5"/>
    <w:rsid w:val="00DB050F"/>
    <w:rsid w:val="00DC0779"/>
    <w:rsid w:val="00DD6605"/>
    <w:rsid w:val="00DE540D"/>
    <w:rsid w:val="00DE6ACA"/>
    <w:rsid w:val="00DF073D"/>
    <w:rsid w:val="00E01884"/>
    <w:rsid w:val="00E1327B"/>
    <w:rsid w:val="00E41D1C"/>
    <w:rsid w:val="00E52471"/>
    <w:rsid w:val="00E5257A"/>
    <w:rsid w:val="00E57FB1"/>
    <w:rsid w:val="00E80F7D"/>
    <w:rsid w:val="00EA2BB5"/>
    <w:rsid w:val="00EB022D"/>
    <w:rsid w:val="00EB0BCC"/>
    <w:rsid w:val="00EB489E"/>
    <w:rsid w:val="00EC3F2F"/>
    <w:rsid w:val="00EC4C94"/>
    <w:rsid w:val="00ED2850"/>
    <w:rsid w:val="00EF0615"/>
    <w:rsid w:val="00F32D66"/>
    <w:rsid w:val="00F33213"/>
    <w:rsid w:val="00F444EB"/>
    <w:rsid w:val="00F771A0"/>
    <w:rsid w:val="00F93053"/>
    <w:rsid w:val="00F96D50"/>
    <w:rsid w:val="00FA0935"/>
    <w:rsid w:val="00FB4E6C"/>
    <w:rsid w:val="00FB6C53"/>
    <w:rsid w:val="00FC07AA"/>
    <w:rsid w:val="00FC07DD"/>
    <w:rsid w:val="00FC2C9F"/>
    <w:rsid w:val="00FC7E74"/>
    <w:rsid w:val="00FD1C7C"/>
    <w:rsid w:val="00FF0218"/>
    <w:rsid w:val="00FF2F4E"/>
    <w:rsid w:val="00FF56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34AA2"/>
  <w15:docId w15:val="{6E70A396-8241-43A8-A2DF-96935D8FC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F5599"/>
    <w:pPr>
      <w:suppressAutoHyphens/>
      <w:spacing w:after="0" w:line="240" w:lineRule="auto"/>
    </w:pPr>
    <w:rPr>
      <w:rFonts w:ascii="Times New Roman" w:eastAsia="Arial Unicode MS" w:hAnsi="Times New Roman" w:cs="Mangal"/>
      <w:kern w:val="1"/>
      <w:sz w:val="24"/>
      <w:szCs w:val="24"/>
      <w:lang w:val="uk-UA" w:eastAsia="hi-IN" w:bidi="hi-IN"/>
    </w:rPr>
  </w:style>
  <w:style w:type="paragraph" w:styleId="3">
    <w:name w:val="heading 3"/>
    <w:basedOn w:val="a"/>
    <w:link w:val="30"/>
    <w:uiPriority w:val="9"/>
    <w:qFormat/>
    <w:rsid w:val="00E5257A"/>
    <w:pPr>
      <w:suppressAutoHyphens w:val="0"/>
      <w:spacing w:before="100" w:beforeAutospacing="1" w:after="100" w:afterAutospacing="1"/>
      <w:outlineLvl w:val="2"/>
    </w:pPr>
    <w:rPr>
      <w:rFonts w:eastAsia="Times New Roman" w:cs="Times New Roman"/>
      <w:b/>
      <w:bCs/>
      <w:kern w:val="0"/>
      <w:sz w:val="27"/>
      <w:szCs w:val="27"/>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
    <w:basedOn w:val="a"/>
    <w:rsid w:val="004F5599"/>
    <w:pPr>
      <w:widowControl w:val="0"/>
      <w:shd w:val="clear" w:color="auto" w:fill="FFFFFF"/>
      <w:spacing w:line="0" w:lineRule="atLeast"/>
    </w:pPr>
    <w:rPr>
      <w:rFonts w:ascii="Arial Narrow" w:eastAsia="Arial Narrow" w:hAnsi="Arial Narrow" w:cs="Arial Narrow"/>
      <w:b/>
      <w:bCs/>
      <w:lang w:eastAsia="uk-UA" w:bidi="uk-UA"/>
    </w:rPr>
  </w:style>
  <w:style w:type="paragraph" w:customStyle="1" w:styleId="2">
    <w:name w:val="Основной текст (2)"/>
    <w:basedOn w:val="a"/>
    <w:rsid w:val="004F5599"/>
    <w:pPr>
      <w:widowControl w:val="0"/>
      <w:shd w:val="clear" w:color="auto" w:fill="FFFFFF"/>
      <w:spacing w:line="274" w:lineRule="exact"/>
      <w:jc w:val="both"/>
    </w:pPr>
    <w:rPr>
      <w:rFonts w:ascii="Arial Narrow" w:eastAsia="Arial Narrow" w:hAnsi="Arial Narrow" w:cs="Arial Narrow"/>
      <w:lang w:val="ru-RU"/>
    </w:rPr>
  </w:style>
  <w:style w:type="paragraph" w:styleId="HTML">
    <w:name w:val="HTML Preformatted"/>
    <w:basedOn w:val="a"/>
    <w:link w:val="HTML0"/>
    <w:uiPriority w:val="99"/>
    <w:rsid w:val="004F5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ru-RU" w:eastAsia="ru-RU" w:bidi="ar-SA"/>
    </w:rPr>
  </w:style>
  <w:style w:type="character" w:customStyle="1" w:styleId="HTML0">
    <w:name w:val="Стандартний HTML Знак"/>
    <w:basedOn w:val="a0"/>
    <w:link w:val="HTML"/>
    <w:uiPriority w:val="99"/>
    <w:rsid w:val="004F5599"/>
    <w:rPr>
      <w:rFonts w:ascii="Courier New" w:eastAsia="Times New Roman" w:hAnsi="Courier New" w:cs="Courier New"/>
      <w:sz w:val="20"/>
      <w:szCs w:val="20"/>
      <w:lang w:val="ru-RU" w:eastAsia="ru-RU"/>
    </w:rPr>
  </w:style>
  <w:style w:type="paragraph" w:styleId="a3">
    <w:name w:val="No Spacing"/>
    <w:uiPriority w:val="1"/>
    <w:qFormat/>
    <w:rsid w:val="004F5599"/>
    <w:pPr>
      <w:spacing w:after="0" w:line="240" w:lineRule="auto"/>
    </w:pPr>
    <w:rPr>
      <w:rFonts w:ascii="Calibri" w:eastAsia="Calibri" w:hAnsi="Calibri" w:cs="Times New Roman"/>
      <w:lang w:val="ru-RU"/>
    </w:rPr>
  </w:style>
  <w:style w:type="paragraph" w:styleId="a4">
    <w:name w:val="header"/>
    <w:basedOn w:val="a"/>
    <w:link w:val="a5"/>
    <w:uiPriority w:val="99"/>
    <w:unhideWhenUsed/>
    <w:rsid w:val="00B17CCB"/>
    <w:pPr>
      <w:tabs>
        <w:tab w:val="center" w:pos="4819"/>
        <w:tab w:val="right" w:pos="9638"/>
      </w:tabs>
    </w:pPr>
    <w:rPr>
      <w:szCs w:val="21"/>
    </w:rPr>
  </w:style>
  <w:style w:type="character" w:customStyle="1" w:styleId="a5">
    <w:name w:val="Верхній колонтитул Знак"/>
    <w:basedOn w:val="a0"/>
    <w:link w:val="a4"/>
    <w:uiPriority w:val="99"/>
    <w:rsid w:val="00B17CCB"/>
    <w:rPr>
      <w:rFonts w:ascii="Times New Roman" w:eastAsia="Arial Unicode MS" w:hAnsi="Times New Roman" w:cs="Mangal"/>
      <w:kern w:val="1"/>
      <w:sz w:val="24"/>
      <w:szCs w:val="21"/>
      <w:lang w:val="uk-UA" w:eastAsia="hi-IN" w:bidi="hi-IN"/>
    </w:rPr>
  </w:style>
  <w:style w:type="paragraph" w:styleId="a6">
    <w:name w:val="footer"/>
    <w:basedOn w:val="a"/>
    <w:link w:val="a7"/>
    <w:uiPriority w:val="99"/>
    <w:unhideWhenUsed/>
    <w:rsid w:val="00B17CCB"/>
    <w:pPr>
      <w:tabs>
        <w:tab w:val="center" w:pos="4819"/>
        <w:tab w:val="right" w:pos="9638"/>
      </w:tabs>
    </w:pPr>
    <w:rPr>
      <w:szCs w:val="21"/>
    </w:rPr>
  </w:style>
  <w:style w:type="character" w:customStyle="1" w:styleId="a7">
    <w:name w:val="Нижній колонтитул Знак"/>
    <w:basedOn w:val="a0"/>
    <w:link w:val="a6"/>
    <w:uiPriority w:val="99"/>
    <w:rsid w:val="00B17CCB"/>
    <w:rPr>
      <w:rFonts w:ascii="Times New Roman" w:eastAsia="Arial Unicode MS" w:hAnsi="Times New Roman" w:cs="Mangal"/>
      <w:kern w:val="1"/>
      <w:sz w:val="24"/>
      <w:szCs w:val="21"/>
      <w:lang w:val="uk-UA" w:eastAsia="hi-IN" w:bidi="hi-IN"/>
    </w:rPr>
  </w:style>
  <w:style w:type="character" w:styleId="a8">
    <w:name w:val="Hyperlink"/>
    <w:basedOn w:val="a0"/>
    <w:uiPriority w:val="99"/>
    <w:unhideWhenUsed/>
    <w:rsid w:val="00B56C68"/>
    <w:rPr>
      <w:color w:val="0563C1" w:themeColor="hyperlink"/>
      <w:u w:val="single"/>
    </w:rPr>
  </w:style>
  <w:style w:type="character" w:customStyle="1" w:styleId="apple-converted-space">
    <w:name w:val="apple-converted-space"/>
    <w:basedOn w:val="a0"/>
    <w:rsid w:val="00FF0218"/>
  </w:style>
  <w:style w:type="character" w:customStyle="1" w:styleId="m5531589504187491062apple-converted-space">
    <w:name w:val="m_5531589504187491062apple-converted-space"/>
    <w:basedOn w:val="a0"/>
    <w:rsid w:val="00B44E63"/>
  </w:style>
  <w:style w:type="paragraph" w:styleId="a9">
    <w:name w:val="Balloon Text"/>
    <w:basedOn w:val="a"/>
    <w:link w:val="aa"/>
    <w:uiPriority w:val="99"/>
    <w:semiHidden/>
    <w:unhideWhenUsed/>
    <w:rsid w:val="00105AAB"/>
    <w:rPr>
      <w:rFonts w:ascii="Tahoma" w:hAnsi="Tahoma"/>
      <w:sz w:val="16"/>
      <w:szCs w:val="14"/>
    </w:rPr>
  </w:style>
  <w:style w:type="character" w:customStyle="1" w:styleId="aa">
    <w:name w:val="Текст у виносці Знак"/>
    <w:basedOn w:val="a0"/>
    <w:link w:val="a9"/>
    <w:uiPriority w:val="99"/>
    <w:semiHidden/>
    <w:rsid w:val="00105AAB"/>
    <w:rPr>
      <w:rFonts w:ascii="Tahoma" w:eastAsia="Arial Unicode MS" w:hAnsi="Tahoma" w:cs="Mangal"/>
      <w:kern w:val="1"/>
      <w:sz w:val="16"/>
      <w:szCs w:val="14"/>
      <w:lang w:val="uk-UA" w:eastAsia="hi-IN" w:bidi="hi-IN"/>
    </w:rPr>
  </w:style>
  <w:style w:type="character" w:customStyle="1" w:styleId="30">
    <w:name w:val="Заголовок 3 Знак"/>
    <w:basedOn w:val="a0"/>
    <w:link w:val="3"/>
    <w:uiPriority w:val="9"/>
    <w:rsid w:val="00E5257A"/>
    <w:rPr>
      <w:rFonts w:ascii="Times New Roman" w:eastAsia="Times New Roman" w:hAnsi="Times New Roman" w:cs="Times New Roman"/>
      <w:b/>
      <w:bCs/>
      <w:sz w:val="27"/>
      <w:szCs w:val="27"/>
      <w:lang w:val="ru-RU" w:eastAsia="ru-RU"/>
    </w:rPr>
  </w:style>
  <w:style w:type="paragraph" w:styleId="ab">
    <w:name w:val="Body Text Indent"/>
    <w:basedOn w:val="a"/>
    <w:link w:val="ac"/>
    <w:rsid w:val="008F2E70"/>
    <w:pPr>
      <w:suppressAutoHyphens w:val="0"/>
      <w:spacing w:after="120"/>
      <w:ind w:left="283"/>
    </w:pPr>
    <w:rPr>
      <w:rFonts w:eastAsia="Times New Roman" w:cs="Times New Roman"/>
      <w:kern w:val="0"/>
      <w:lang w:val="ru-RU" w:eastAsia="ru-RU" w:bidi="ar-SA"/>
    </w:rPr>
  </w:style>
  <w:style w:type="character" w:customStyle="1" w:styleId="ac">
    <w:name w:val="Основний текст з відступом Знак"/>
    <w:basedOn w:val="a0"/>
    <w:link w:val="ab"/>
    <w:rsid w:val="008F2E70"/>
    <w:rPr>
      <w:rFonts w:ascii="Times New Roman" w:eastAsia="Times New Roman" w:hAnsi="Times New Roman" w:cs="Times New Roman"/>
      <w:sz w:val="24"/>
      <w:szCs w:val="24"/>
      <w:lang w:val="ru-RU" w:eastAsia="ru-RU"/>
    </w:rPr>
  </w:style>
  <w:style w:type="paragraph" w:customStyle="1" w:styleId="xfmc1">
    <w:name w:val="xfmc1"/>
    <w:basedOn w:val="a"/>
    <w:rsid w:val="005A3040"/>
    <w:pPr>
      <w:suppressAutoHyphens w:val="0"/>
      <w:spacing w:before="100" w:beforeAutospacing="1" w:after="100" w:afterAutospacing="1"/>
    </w:pPr>
    <w:rPr>
      <w:rFonts w:eastAsia="Times New Roman" w:cs="Times New Roman"/>
      <w:kern w:val="0"/>
      <w:lang w:val="ru-RU" w:eastAsia="ru-RU" w:bidi="ar-SA"/>
    </w:rPr>
  </w:style>
  <w:style w:type="character" w:customStyle="1" w:styleId="WW-Absatz-Standardschriftart">
    <w:name w:val="WW-Absatz-Standardschriftart"/>
    <w:rsid w:val="005A3040"/>
  </w:style>
  <w:style w:type="paragraph" w:customStyle="1" w:styleId="ParaAttribute55">
    <w:name w:val="ParaAttribute55"/>
    <w:rsid w:val="00163820"/>
    <w:pPr>
      <w:wordWrap w:val="0"/>
      <w:spacing w:after="0" w:line="240" w:lineRule="auto"/>
      <w:ind w:left="-5" w:hanging="10"/>
    </w:pPr>
    <w:rPr>
      <w:rFonts w:ascii="Times New Roman" w:eastAsia="Batang" w:hAnsi="Times New Roman" w:cs="Times New Roman"/>
      <w:sz w:val="20"/>
      <w:szCs w:val="20"/>
      <w:lang w:val="tr-TR" w:eastAsia="tr-TR"/>
    </w:rPr>
  </w:style>
  <w:style w:type="character" w:customStyle="1" w:styleId="y2iqfc">
    <w:name w:val="y2iqfc"/>
    <w:basedOn w:val="a0"/>
    <w:rsid w:val="00261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3084">
      <w:bodyDiv w:val="1"/>
      <w:marLeft w:val="0"/>
      <w:marRight w:val="0"/>
      <w:marTop w:val="0"/>
      <w:marBottom w:val="0"/>
      <w:divBdr>
        <w:top w:val="none" w:sz="0" w:space="0" w:color="auto"/>
        <w:left w:val="none" w:sz="0" w:space="0" w:color="auto"/>
        <w:bottom w:val="none" w:sz="0" w:space="0" w:color="auto"/>
        <w:right w:val="none" w:sz="0" w:space="0" w:color="auto"/>
      </w:divBdr>
    </w:div>
    <w:div w:id="22365681">
      <w:bodyDiv w:val="1"/>
      <w:marLeft w:val="0"/>
      <w:marRight w:val="0"/>
      <w:marTop w:val="0"/>
      <w:marBottom w:val="0"/>
      <w:divBdr>
        <w:top w:val="none" w:sz="0" w:space="0" w:color="auto"/>
        <w:left w:val="none" w:sz="0" w:space="0" w:color="auto"/>
        <w:bottom w:val="none" w:sz="0" w:space="0" w:color="auto"/>
        <w:right w:val="none" w:sz="0" w:space="0" w:color="auto"/>
      </w:divBdr>
    </w:div>
    <w:div w:id="62412991">
      <w:bodyDiv w:val="1"/>
      <w:marLeft w:val="0"/>
      <w:marRight w:val="0"/>
      <w:marTop w:val="0"/>
      <w:marBottom w:val="0"/>
      <w:divBdr>
        <w:top w:val="none" w:sz="0" w:space="0" w:color="auto"/>
        <w:left w:val="none" w:sz="0" w:space="0" w:color="auto"/>
        <w:bottom w:val="none" w:sz="0" w:space="0" w:color="auto"/>
        <w:right w:val="none" w:sz="0" w:space="0" w:color="auto"/>
      </w:divBdr>
    </w:div>
    <w:div w:id="110590413">
      <w:bodyDiv w:val="1"/>
      <w:marLeft w:val="0"/>
      <w:marRight w:val="0"/>
      <w:marTop w:val="0"/>
      <w:marBottom w:val="0"/>
      <w:divBdr>
        <w:top w:val="none" w:sz="0" w:space="0" w:color="auto"/>
        <w:left w:val="none" w:sz="0" w:space="0" w:color="auto"/>
        <w:bottom w:val="none" w:sz="0" w:space="0" w:color="auto"/>
        <w:right w:val="none" w:sz="0" w:space="0" w:color="auto"/>
      </w:divBdr>
    </w:div>
    <w:div w:id="193083408">
      <w:bodyDiv w:val="1"/>
      <w:marLeft w:val="0"/>
      <w:marRight w:val="0"/>
      <w:marTop w:val="0"/>
      <w:marBottom w:val="0"/>
      <w:divBdr>
        <w:top w:val="none" w:sz="0" w:space="0" w:color="auto"/>
        <w:left w:val="none" w:sz="0" w:space="0" w:color="auto"/>
        <w:bottom w:val="none" w:sz="0" w:space="0" w:color="auto"/>
        <w:right w:val="none" w:sz="0" w:space="0" w:color="auto"/>
      </w:divBdr>
    </w:div>
    <w:div w:id="235631216">
      <w:bodyDiv w:val="1"/>
      <w:marLeft w:val="0"/>
      <w:marRight w:val="0"/>
      <w:marTop w:val="0"/>
      <w:marBottom w:val="0"/>
      <w:divBdr>
        <w:top w:val="none" w:sz="0" w:space="0" w:color="auto"/>
        <w:left w:val="none" w:sz="0" w:space="0" w:color="auto"/>
        <w:bottom w:val="none" w:sz="0" w:space="0" w:color="auto"/>
        <w:right w:val="none" w:sz="0" w:space="0" w:color="auto"/>
      </w:divBdr>
      <w:divsChild>
        <w:div w:id="678391039">
          <w:marLeft w:val="0"/>
          <w:marRight w:val="0"/>
          <w:marTop w:val="0"/>
          <w:marBottom w:val="0"/>
          <w:divBdr>
            <w:top w:val="none" w:sz="0" w:space="0" w:color="auto"/>
            <w:left w:val="none" w:sz="0" w:space="0" w:color="auto"/>
            <w:bottom w:val="none" w:sz="0" w:space="0" w:color="auto"/>
            <w:right w:val="none" w:sz="0" w:space="0" w:color="auto"/>
          </w:divBdr>
        </w:div>
      </w:divsChild>
    </w:div>
    <w:div w:id="239752192">
      <w:bodyDiv w:val="1"/>
      <w:marLeft w:val="0"/>
      <w:marRight w:val="0"/>
      <w:marTop w:val="0"/>
      <w:marBottom w:val="0"/>
      <w:divBdr>
        <w:top w:val="none" w:sz="0" w:space="0" w:color="auto"/>
        <w:left w:val="none" w:sz="0" w:space="0" w:color="auto"/>
        <w:bottom w:val="none" w:sz="0" w:space="0" w:color="auto"/>
        <w:right w:val="none" w:sz="0" w:space="0" w:color="auto"/>
      </w:divBdr>
    </w:div>
    <w:div w:id="250504937">
      <w:bodyDiv w:val="1"/>
      <w:marLeft w:val="0"/>
      <w:marRight w:val="0"/>
      <w:marTop w:val="0"/>
      <w:marBottom w:val="0"/>
      <w:divBdr>
        <w:top w:val="none" w:sz="0" w:space="0" w:color="auto"/>
        <w:left w:val="none" w:sz="0" w:space="0" w:color="auto"/>
        <w:bottom w:val="none" w:sz="0" w:space="0" w:color="auto"/>
        <w:right w:val="none" w:sz="0" w:space="0" w:color="auto"/>
      </w:divBdr>
    </w:div>
    <w:div w:id="252515760">
      <w:bodyDiv w:val="1"/>
      <w:marLeft w:val="0"/>
      <w:marRight w:val="0"/>
      <w:marTop w:val="0"/>
      <w:marBottom w:val="0"/>
      <w:divBdr>
        <w:top w:val="none" w:sz="0" w:space="0" w:color="auto"/>
        <w:left w:val="none" w:sz="0" w:space="0" w:color="auto"/>
        <w:bottom w:val="none" w:sz="0" w:space="0" w:color="auto"/>
        <w:right w:val="none" w:sz="0" w:space="0" w:color="auto"/>
      </w:divBdr>
    </w:div>
    <w:div w:id="307977236">
      <w:bodyDiv w:val="1"/>
      <w:marLeft w:val="0"/>
      <w:marRight w:val="0"/>
      <w:marTop w:val="0"/>
      <w:marBottom w:val="0"/>
      <w:divBdr>
        <w:top w:val="none" w:sz="0" w:space="0" w:color="auto"/>
        <w:left w:val="none" w:sz="0" w:space="0" w:color="auto"/>
        <w:bottom w:val="none" w:sz="0" w:space="0" w:color="auto"/>
        <w:right w:val="none" w:sz="0" w:space="0" w:color="auto"/>
      </w:divBdr>
    </w:div>
    <w:div w:id="455681108">
      <w:bodyDiv w:val="1"/>
      <w:marLeft w:val="0"/>
      <w:marRight w:val="0"/>
      <w:marTop w:val="0"/>
      <w:marBottom w:val="0"/>
      <w:divBdr>
        <w:top w:val="none" w:sz="0" w:space="0" w:color="auto"/>
        <w:left w:val="none" w:sz="0" w:space="0" w:color="auto"/>
        <w:bottom w:val="none" w:sz="0" w:space="0" w:color="auto"/>
        <w:right w:val="none" w:sz="0" w:space="0" w:color="auto"/>
      </w:divBdr>
    </w:div>
    <w:div w:id="463550684">
      <w:bodyDiv w:val="1"/>
      <w:marLeft w:val="0"/>
      <w:marRight w:val="0"/>
      <w:marTop w:val="0"/>
      <w:marBottom w:val="0"/>
      <w:divBdr>
        <w:top w:val="none" w:sz="0" w:space="0" w:color="auto"/>
        <w:left w:val="none" w:sz="0" w:space="0" w:color="auto"/>
        <w:bottom w:val="none" w:sz="0" w:space="0" w:color="auto"/>
        <w:right w:val="none" w:sz="0" w:space="0" w:color="auto"/>
      </w:divBdr>
    </w:div>
    <w:div w:id="470100658">
      <w:bodyDiv w:val="1"/>
      <w:marLeft w:val="0"/>
      <w:marRight w:val="0"/>
      <w:marTop w:val="0"/>
      <w:marBottom w:val="0"/>
      <w:divBdr>
        <w:top w:val="none" w:sz="0" w:space="0" w:color="auto"/>
        <w:left w:val="none" w:sz="0" w:space="0" w:color="auto"/>
        <w:bottom w:val="none" w:sz="0" w:space="0" w:color="auto"/>
        <w:right w:val="none" w:sz="0" w:space="0" w:color="auto"/>
      </w:divBdr>
    </w:div>
    <w:div w:id="478151455">
      <w:bodyDiv w:val="1"/>
      <w:marLeft w:val="0"/>
      <w:marRight w:val="0"/>
      <w:marTop w:val="0"/>
      <w:marBottom w:val="0"/>
      <w:divBdr>
        <w:top w:val="none" w:sz="0" w:space="0" w:color="auto"/>
        <w:left w:val="none" w:sz="0" w:space="0" w:color="auto"/>
        <w:bottom w:val="none" w:sz="0" w:space="0" w:color="auto"/>
        <w:right w:val="none" w:sz="0" w:space="0" w:color="auto"/>
      </w:divBdr>
    </w:div>
    <w:div w:id="541215098">
      <w:bodyDiv w:val="1"/>
      <w:marLeft w:val="0"/>
      <w:marRight w:val="0"/>
      <w:marTop w:val="0"/>
      <w:marBottom w:val="0"/>
      <w:divBdr>
        <w:top w:val="none" w:sz="0" w:space="0" w:color="auto"/>
        <w:left w:val="none" w:sz="0" w:space="0" w:color="auto"/>
        <w:bottom w:val="none" w:sz="0" w:space="0" w:color="auto"/>
        <w:right w:val="none" w:sz="0" w:space="0" w:color="auto"/>
      </w:divBdr>
    </w:div>
    <w:div w:id="558781672">
      <w:bodyDiv w:val="1"/>
      <w:marLeft w:val="0"/>
      <w:marRight w:val="0"/>
      <w:marTop w:val="0"/>
      <w:marBottom w:val="0"/>
      <w:divBdr>
        <w:top w:val="none" w:sz="0" w:space="0" w:color="auto"/>
        <w:left w:val="none" w:sz="0" w:space="0" w:color="auto"/>
        <w:bottom w:val="none" w:sz="0" w:space="0" w:color="auto"/>
        <w:right w:val="none" w:sz="0" w:space="0" w:color="auto"/>
      </w:divBdr>
    </w:div>
    <w:div w:id="666981642">
      <w:bodyDiv w:val="1"/>
      <w:marLeft w:val="0"/>
      <w:marRight w:val="0"/>
      <w:marTop w:val="0"/>
      <w:marBottom w:val="0"/>
      <w:divBdr>
        <w:top w:val="none" w:sz="0" w:space="0" w:color="auto"/>
        <w:left w:val="none" w:sz="0" w:space="0" w:color="auto"/>
        <w:bottom w:val="none" w:sz="0" w:space="0" w:color="auto"/>
        <w:right w:val="none" w:sz="0" w:space="0" w:color="auto"/>
      </w:divBdr>
    </w:div>
    <w:div w:id="681931036">
      <w:bodyDiv w:val="1"/>
      <w:marLeft w:val="0"/>
      <w:marRight w:val="0"/>
      <w:marTop w:val="0"/>
      <w:marBottom w:val="0"/>
      <w:divBdr>
        <w:top w:val="none" w:sz="0" w:space="0" w:color="auto"/>
        <w:left w:val="none" w:sz="0" w:space="0" w:color="auto"/>
        <w:bottom w:val="none" w:sz="0" w:space="0" w:color="auto"/>
        <w:right w:val="none" w:sz="0" w:space="0" w:color="auto"/>
      </w:divBdr>
    </w:div>
    <w:div w:id="717779938">
      <w:bodyDiv w:val="1"/>
      <w:marLeft w:val="0"/>
      <w:marRight w:val="0"/>
      <w:marTop w:val="0"/>
      <w:marBottom w:val="0"/>
      <w:divBdr>
        <w:top w:val="none" w:sz="0" w:space="0" w:color="auto"/>
        <w:left w:val="none" w:sz="0" w:space="0" w:color="auto"/>
        <w:bottom w:val="none" w:sz="0" w:space="0" w:color="auto"/>
        <w:right w:val="none" w:sz="0" w:space="0" w:color="auto"/>
      </w:divBdr>
    </w:div>
    <w:div w:id="759060447">
      <w:bodyDiv w:val="1"/>
      <w:marLeft w:val="0"/>
      <w:marRight w:val="0"/>
      <w:marTop w:val="0"/>
      <w:marBottom w:val="0"/>
      <w:divBdr>
        <w:top w:val="none" w:sz="0" w:space="0" w:color="auto"/>
        <w:left w:val="none" w:sz="0" w:space="0" w:color="auto"/>
        <w:bottom w:val="none" w:sz="0" w:space="0" w:color="auto"/>
        <w:right w:val="none" w:sz="0" w:space="0" w:color="auto"/>
      </w:divBdr>
    </w:div>
    <w:div w:id="791023266">
      <w:bodyDiv w:val="1"/>
      <w:marLeft w:val="0"/>
      <w:marRight w:val="0"/>
      <w:marTop w:val="0"/>
      <w:marBottom w:val="0"/>
      <w:divBdr>
        <w:top w:val="none" w:sz="0" w:space="0" w:color="auto"/>
        <w:left w:val="none" w:sz="0" w:space="0" w:color="auto"/>
        <w:bottom w:val="none" w:sz="0" w:space="0" w:color="auto"/>
        <w:right w:val="none" w:sz="0" w:space="0" w:color="auto"/>
      </w:divBdr>
    </w:div>
    <w:div w:id="801195439">
      <w:bodyDiv w:val="1"/>
      <w:marLeft w:val="0"/>
      <w:marRight w:val="0"/>
      <w:marTop w:val="0"/>
      <w:marBottom w:val="0"/>
      <w:divBdr>
        <w:top w:val="none" w:sz="0" w:space="0" w:color="auto"/>
        <w:left w:val="none" w:sz="0" w:space="0" w:color="auto"/>
        <w:bottom w:val="none" w:sz="0" w:space="0" w:color="auto"/>
        <w:right w:val="none" w:sz="0" w:space="0" w:color="auto"/>
      </w:divBdr>
    </w:div>
    <w:div w:id="807015800">
      <w:bodyDiv w:val="1"/>
      <w:marLeft w:val="0"/>
      <w:marRight w:val="0"/>
      <w:marTop w:val="0"/>
      <w:marBottom w:val="0"/>
      <w:divBdr>
        <w:top w:val="none" w:sz="0" w:space="0" w:color="auto"/>
        <w:left w:val="none" w:sz="0" w:space="0" w:color="auto"/>
        <w:bottom w:val="none" w:sz="0" w:space="0" w:color="auto"/>
        <w:right w:val="none" w:sz="0" w:space="0" w:color="auto"/>
      </w:divBdr>
    </w:div>
    <w:div w:id="962080880">
      <w:bodyDiv w:val="1"/>
      <w:marLeft w:val="0"/>
      <w:marRight w:val="0"/>
      <w:marTop w:val="0"/>
      <w:marBottom w:val="0"/>
      <w:divBdr>
        <w:top w:val="none" w:sz="0" w:space="0" w:color="auto"/>
        <w:left w:val="none" w:sz="0" w:space="0" w:color="auto"/>
        <w:bottom w:val="none" w:sz="0" w:space="0" w:color="auto"/>
        <w:right w:val="none" w:sz="0" w:space="0" w:color="auto"/>
      </w:divBdr>
    </w:div>
    <w:div w:id="1010183349">
      <w:bodyDiv w:val="1"/>
      <w:marLeft w:val="0"/>
      <w:marRight w:val="0"/>
      <w:marTop w:val="0"/>
      <w:marBottom w:val="0"/>
      <w:divBdr>
        <w:top w:val="none" w:sz="0" w:space="0" w:color="auto"/>
        <w:left w:val="none" w:sz="0" w:space="0" w:color="auto"/>
        <w:bottom w:val="none" w:sz="0" w:space="0" w:color="auto"/>
        <w:right w:val="none" w:sz="0" w:space="0" w:color="auto"/>
      </w:divBdr>
    </w:div>
    <w:div w:id="1027874728">
      <w:bodyDiv w:val="1"/>
      <w:marLeft w:val="0"/>
      <w:marRight w:val="0"/>
      <w:marTop w:val="0"/>
      <w:marBottom w:val="0"/>
      <w:divBdr>
        <w:top w:val="none" w:sz="0" w:space="0" w:color="auto"/>
        <w:left w:val="none" w:sz="0" w:space="0" w:color="auto"/>
        <w:bottom w:val="none" w:sz="0" w:space="0" w:color="auto"/>
        <w:right w:val="none" w:sz="0" w:space="0" w:color="auto"/>
      </w:divBdr>
    </w:div>
    <w:div w:id="1108546582">
      <w:bodyDiv w:val="1"/>
      <w:marLeft w:val="0"/>
      <w:marRight w:val="0"/>
      <w:marTop w:val="0"/>
      <w:marBottom w:val="0"/>
      <w:divBdr>
        <w:top w:val="none" w:sz="0" w:space="0" w:color="auto"/>
        <w:left w:val="none" w:sz="0" w:space="0" w:color="auto"/>
        <w:bottom w:val="none" w:sz="0" w:space="0" w:color="auto"/>
        <w:right w:val="none" w:sz="0" w:space="0" w:color="auto"/>
      </w:divBdr>
    </w:div>
    <w:div w:id="1136685453">
      <w:bodyDiv w:val="1"/>
      <w:marLeft w:val="0"/>
      <w:marRight w:val="0"/>
      <w:marTop w:val="0"/>
      <w:marBottom w:val="0"/>
      <w:divBdr>
        <w:top w:val="none" w:sz="0" w:space="0" w:color="auto"/>
        <w:left w:val="none" w:sz="0" w:space="0" w:color="auto"/>
        <w:bottom w:val="none" w:sz="0" w:space="0" w:color="auto"/>
        <w:right w:val="none" w:sz="0" w:space="0" w:color="auto"/>
      </w:divBdr>
    </w:div>
    <w:div w:id="1237476526">
      <w:bodyDiv w:val="1"/>
      <w:marLeft w:val="0"/>
      <w:marRight w:val="0"/>
      <w:marTop w:val="0"/>
      <w:marBottom w:val="0"/>
      <w:divBdr>
        <w:top w:val="none" w:sz="0" w:space="0" w:color="auto"/>
        <w:left w:val="none" w:sz="0" w:space="0" w:color="auto"/>
        <w:bottom w:val="none" w:sz="0" w:space="0" w:color="auto"/>
        <w:right w:val="none" w:sz="0" w:space="0" w:color="auto"/>
      </w:divBdr>
    </w:div>
    <w:div w:id="1278296535">
      <w:bodyDiv w:val="1"/>
      <w:marLeft w:val="0"/>
      <w:marRight w:val="0"/>
      <w:marTop w:val="0"/>
      <w:marBottom w:val="0"/>
      <w:divBdr>
        <w:top w:val="none" w:sz="0" w:space="0" w:color="auto"/>
        <w:left w:val="none" w:sz="0" w:space="0" w:color="auto"/>
        <w:bottom w:val="none" w:sz="0" w:space="0" w:color="auto"/>
        <w:right w:val="none" w:sz="0" w:space="0" w:color="auto"/>
      </w:divBdr>
    </w:div>
    <w:div w:id="1283342392">
      <w:bodyDiv w:val="1"/>
      <w:marLeft w:val="0"/>
      <w:marRight w:val="0"/>
      <w:marTop w:val="0"/>
      <w:marBottom w:val="0"/>
      <w:divBdr>
        <w:top w:val="none" w:sz="0" w:space="0" w:color="auto"/>
        <w:left w:val="none" w:sz="0" w:space="0" w:color="auto"/>
        <w:bottom w:val="none" w:sz="0" w:space="0" w:color="auto"/>
        <w:right w:val="none" w:sz="0" w:space="0" w:color="auto"/>
      </w:divBdr>
    </w:div>
    <w:div w:id="1348409775">
      <w:bodyDiv w:val="1"/>
      <w:marLeft w:val="0"/>
      <w:marRight w:val="0"/>
      <w:marTop w:val="0"/>
      <w:marBottom w:val="0"/>
      <w:divBdr>
        <w:top w:val="none" w:sz="0" w:space="0" w:color="auto"/>
        <w:left w:val="none" w:sz="0" w:space="0" w:color="auto"/>
        <w:bottom w:val="none" w:sz="0" w:space="0" w:color="auto"/>
        <w:right w:val="none" w:sz="0" w:space="0" w:color="auto"/>
      </w:divBdr>
    </w:div>
    <w:div w:id="1356618330">
      <w:bodyDiv w:val="1"/>
      <w:marLeft w:val="0"/>
      <w:marRight w:val="0"/>
      <w:marTop w:val="0"/>
      <w:marBottom w:val="0"/>
      <w:divBdr>
        <w:top w:val="none" w:sz="0" w:space="0" w:color="auto"/>
        <w:left w:val="none" w:sz="0" w:space="0" w:color="auto"/>
        <w:bottom w:val="none" w:sz="0" w:space="0" w:color="auto"/>
        <w:right w:val="none" w:sz="0" w:space="0" w:color="auto"/>
      </w:divBdr>
    </w:div>
    <w:div w:id="1359504340">
      <w:bodyDiv w:val="1"/>
      <w:marLeft w:val="0"/>
      <w:marRight w:val="0"/>
      <w:marTop w:val="0"/>
      <w:marBottom w:val="0"/>
      <w:divBdr>
        <w:top w:val="none" w:sz="0" w:space="0" w:color="auto"/>
        <w:left w:val="none" w:sz="0" w:space="0" w:color="auto"/>
        <w:bottom w:val="none" w:sz="0" w:space="0" w:color="auto"/>
        <w:right w:val="none" w:sz="0" w:space="0" w:color="auto"/>
      </w:divBdr>
    </w:div>
    <w:div w:id="1371569469">
      <w:bodyDiv w:val="1"/>
      <w:marLeft w:val="0"/>
      <w:marRight w:val="0"/>
      <w:marTop w:val="0"/>
      <w:marBottom w:val="0"/>
      <w:divBdr>
        <w:top w:val="none" w:sz="0" w:space="0" w:color="auto"/>
        <w:left w:val="none" w:sz="0" w:space="0" w:color="auto"/>
        <w:bottom w:val="none" w:sz="0" w:space="0" w:color="auto"/>
        <w:right w:val="none" w:sz="0" w:space="0" w:color="auto"/>
      </w:divBdr>
    </w:div>
    <w:div w:id="1398741792">
      <w:bodyDiv w:val="1"/>
      <w:marLeft w:val="0"/>
      <w:marRight w:val="0"/>
      <w:marTop w:val="0"/>
      <w:marBottom w:val="0"/>
      <w:divBdr>
        <w:top w:val="none" w:sz="0" w:space="0" w:color="auto"/>
        <w:left w:val="none" w:sz="0" w:space="0" w:color="auto"/>
        <w:bottom w:val="none" w:sz="0" w:space="0" w:color="auto"/>
        <w:right w:val="none" w:sz="0" w:space="0" w:color="auto"/>
      </w:divBdr>
    </w:div>
    <w:div w:id="1407536621">
      <w:bodyDiv w:val="1"/>
      <w:marLeft w:val="0"/>
      <w:marRight w:val="0"/>
      <w:marTop w:val="0"/>
      <w:marBottom w:val="0"/>
      <w:divBdr>
        <w:top w:val="none" w:sz="0" w:space="0" w:color="auto"/>
        <w:left w:val="none" w:sz="0" w:space="0" w:color="auto"/>
        <w:bottom w:val="none" w:sz="0" w:space="0" w:color="auto"/>
        <w:right w:val="none" w:sz="0" w:space="0" w:color="auto"/>
      </w:divBdr>
    </w:div>
    <w:div w:id="1410497005">
      <w:bodyDiv w:val="1"/>
      <w:marLeft w:val="0"/>
      <w:marRight w:val="0"/>
      <w:marTop w:val="0"/>
      <w:marBottom w:val="0"/>
      <w:divBdr>
        <w:top w:val="none" w:sz="0" w:space="0" w:color="auto"/>
        <w:left w:val="none" w:sz="0" w:space="0" w:color="auto"/>
        <w:bottom w:val="none" w:sz="0" w:space="0" w:color="auto"/>
        <w:right w:val="none" w:sz="0" w:space="0" w:color="auto"/>
      </w:divBdr>
    </w:div>
    <w:div w:id="1607157670">
      <w:bodyDiv w:val="1"/>
      <w:marLeft w:val="0"/>
      <w:marRight w:val="0"/>
      <w:marTop w:val="0"/>
      <w:marBottom w:val="0"/>
      <w:divBdr>
        <w:top w:val="none" w:sz="0" w:space="0" w:color="auto"/>
        <w:left w:val="none" w:sz="0" w:space="0" w:color="auto"/>
        <w:bottom w:val="none" w:sz="0" w:space="0" w:color="auto"/>
        <w:right w:val="none" w:sz="0" w:space="0" w:color="auto"/>
      </w:divBdr>
    </w:div>
    <w:div w:id="1613632998">
      <w:bodyDiv w:val="1"/>
      <w:marLeft w:val="0"/>
      <w:marRight w:val="0"/>
      <w:marTop w:val="0"/>
      <w:marBottom w:val="0"/>
      <w:divBdr>
        <w:top w:val="none" w:sz="0" w:space="0" w:color="auto"/>
        <w:left w:val="none" w:sz="0" w:space="0" w:color="auto"/>
        <w:bottom w:val="none" w:sz="0" w:space="0" w:color="auto"/>
        <w:right w:val="none" w:sz="0" w:space="0" w:color="auto"/>
      </w:divBdr>
    </w:div>
    <w:div w:id="1661234142">
      <w:bodyDiv w:val="1"/>
      <w:marLeft w:val="0"/>
      <w:marRight w:val="0"/>
      <w:marTop w:val="0"/>
      <w:marBottom w:val="0"/>
      <w:divBdr>
        <w:top w:val="none" w:sz="0" w:space="0" w:color="auto"/>
        <w:left w:val="none" w:sz="0" w:space="0" w:color="auto"/>
        <w:bottom w:val="none" w:sz="0" w:space="0" w:color="auto"/>
        <w:right w:val="none" w:sz="0" w:space="0" w:color="auto"/>
      </w:divBdr>
    </w:div>
    <w:div w:id="1866365529">
      <w:bodyDiv w:val="1"/>
      <w:marLeft w:val="0"/>
      <w:marRight w:val="0"/>
      <w:marTop w:val="0"/>
      <w:marBottom w:val="0"/>
      <w:divBdr>
        <w:top w:val="none" w:sz="0" w:space="0" w:color="auto"/>
        <w:left w:val="none" w:sz="0" w:space="0" w:color="auto"/>
        <w:bottom w:val="none" w:sz="0" w:space="0" w:color="auto"/>
        <w:right w:val="none" w:sz="0" w:space="0" w:color="auto"/>
      </w:divBdr>
    </w:div>
    <w:div w:id="1889023927">
      <w:bodyDiv w:val="1"/>
      <w:marLeft w:val="0"/>
      <w:marRight w:val="0"/>
      <w:marTop w:val="0"/>
      <w:marBottom w:val="0"/>
      <w:divBdr>
        <w:top w:val="none" w:sz="0" w:space="0" w:color="auto"/>
        <w:left w:val="none" w:sz="0" w:space="0" w:color="auto"/>
        <w:bottom w:val="none" w:sz="0" w:space="0" w:color="auto"/>
        <w:right w:val="none" w:sz="0" w:space="0" w:color="auto"/>
      </w:divBdr>
    </w:div>
    <w:div w:id="1922323812">
      <w:bodyDiv w:val="1"/>
      <w:marLeft w:val="0"/>
      <w:marRight w:val="0"/>
      <w:marTop w:val="0"/>
      <w:marBottom w:val="0"/>
      <w:divBdr>
        <w:top w:val="none" w:sz="0" w:space="0" w:color="auto"/>
        <w:left w:val="none" w:sz="0" w:space="0" w:color="auto"/>
        <w:bottom w:val="none" w:sz="0" w:space="0" w:color="auto"/>
        <w:right w:val="none" w:sz="0" w:space="0" w:color="auto"/>
      </w:divBdr>
    </w:div>
    <w:div w:id="1950580632">
      <w:bodyDiv w:val="1"/>
      <w:marLeft w:val="0"/>
      <w:marRight w:val="0"/>
      <w:marTop w:val="0"/>
      <w:marBottom w:val="0"/>
      <w:divBdr>
        <w:top w:val="none" w:sz="0" w:space="0" w:color="auto"/>
        <w:left w:val="none" w:sz="0" w:space="0" w:color="auto"/>
        <w:bottom w:val="none" w:sz="0" w:space="0" w:color="auto"/>
        <w:right w:val="none" w:sz="0" w:space="0" w:color="auto"/>
      </w:divBdr>
    </w:div>
    <w:div w:id="1977297449">
      <w:bodyDiv w:val="1"/>
      <w:marLeft w:val="0"/>
      <w:marRight w:val="0"/>
      <w:marTop w:val="0"/>
      <w:marBottom w:val="0"/>
      <w:divBdr>
        <w:top w:val="none" w:sz="0" w:space="0" w:color="auto"/>
        <w:left w:val="none" w:sz="0" w:space="0" w:color="auto"/>
        <w:bottom w:val="none" w:sz="0" w:space="0" w:color="auto"/>
        <w:right w:val="none" w:sz="0" w:space="0" w:color="auto"/>
      </w:divBdr>
    </w:div>
    <w:div w:id="1986079950">
      <w:bodyDiv w:val="1"/>
      <w:marLeft w:val="0"/>
      <w:marRight w:val="0"/>
      <w:marTop w:val="0"/>
      <w:marBottom w:val="0"/>
      <w:divBdr>
        <w:top w:val="none" w:sz="0" w:space="0" w:color="auto"/>
        <w:left w:val="none" w:sz="0" w:space="0" w:color="auto"/>
        <w:bottom w:val="none" w:sz="0" w:space="0" w:color="auto"/>
        <w:right w:val="none" w:sz="0" w:space="0" w:color="auto"/>
      </w:divBdr>
    </w:div>
    <w:div w:id="2007630790">
      <w:bodyDiv w:val="1"/>
      <w:marLeft w:val="0"/>
      <w:marRight w:val="0"/>
      <w:marTop w:val="0"/>
      <w:marBottom w:val="0"/>
      <w:divBdr>
        <w:top w:val="none" w:sz="0" w:space="0" w:color="auto"/>
        <w:left w:val="none" w:sz="0" w:space="0" w:color="auto"/>
        <w:bottom w:val="none" w:sz="0" w:space="0" w:color="auto"/>
        <w:right w:val="none" w:sz="0" w:space="0" w:color="auto"/>
      </w:divBdr>
    </w:div>
    <w:div w:id="207192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46611-DBCF-4078-880C-29FC8363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5</Pages>
  <Words>9083</Words>
  <Characters>5178</Characters>
  <Application>Microsoft Office Word</Application>
  <DocSecurity>0</DocSecurity>
  <Lines>43</Lines>
  <Paragraphs>28</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DG Win&amp;Soft</Company>
  <LinksUpToDate>false</LinksUpToDate>
  <CharactersWithSpaces>14233</CharactersWithSpaces>
  <SharedDoc>false</SharedDoc>
  <HLinks>
    <vt:vector size="24" baseType="variant">
      <vt:variant>
        <vt:i4>3539048</vt:i4>
      </vt:variant>
      <vt:variant>
        <vt:i4>9</vt:i4>
      </vt:variant>
      <vt:variant>
        <vt:i4>0</vt:i4>
      </vt:variant>
      <vt:variant>
        <vt:i4>5</vt:i4>
      </vt:variant>
      <vt:variant>
        <vt:lpwstr>http://www.diverus.com/</vt:lpwstr>
      </vt:variant>
      <vt:variant>
        <vt:lpwstr/>
      </vt:variant>
      <vt:variant>
        <vt:i4>2424849</vt:i4>
      </vt:variant>
      <vt:variant>
        <vt:i4>6</vt:i4>
      </vt:variant>
      <vt:variant>
        <vt:i4>0</vt:i4>
      </vt:variant>
      <vt:variant>
        <vt:i4>5</vt:i4>
      </vt:variant>
      <vt:variant>
        <vt:lpwstr>mailto:suspo1976@bigmir.net</vt:lpwstr>
      </vt:variant>
      <vt:variant>
        <vt:lpwstr/>
      </vt:variant>
      <vt:variant>
        <vt:i4>1376315</vt:i4>
      </vt:variant>
      <vt:variant>
        <vt:i4>3</vt:i4>
      </vt:variant>
      <vt:variant>
        <vt:i4>0</vt:i4>
      </vt:variant>
      <vt:variant>
        <vt:i4>5</vt:i4>
      </vt:variant>
      <vt:variant>
        <vt:lpwstr>mailto:info@diverus.com</vt:lpwstr>
      </vt:variant>
      <vt:variant>
        <vt:lpwstr/>
      </vt:variant>
      <vt:variant>
        <vt:i4>2424849</vt:i4>
      </vt:variant>
      <vt:variant>
        <vt:i4>0</vt:i4>
      </vt:variant>
      <vt:variant>
        <vt:i4>0</vt:i4>
      </vt:variant>
      <vt:variant>
        <vt:i4>5</vt:i4>
      </vt:variant>
      <vt:variant>
        <vt:lpwstr>mailto:suspo1976@bigmir.net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Diana.Jankauskaite@diverus.com</dc:creator>
  <cp:lastModifiedBy>Admin</cp:lastModifiedBy>
  <cp:revision>104</cp:revision>
  <cp:lastPrinted>2024-02-13T09:44:00Z</cp:lastPrinted>
  <dcterms:created xsi:type="dcterms:W3CDTF">2017-09-04T08:05:00Z</dcterms:created>
  <dcterms:modified xsi:type="dcterms:W3CDTF">2024-05-02T07:38:00Z</dcterms:modified>
</cp:coreProperties>
</file>